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7EF" w:rsidRPr="00BE1AE5" w:rsidRDefault="002947EF" w:rsidP="002947EF">
      <w:pPr>
        <w:spacing w:after="0" w:line="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1AE5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</w:t>
      </w:r>
    </w:p>
    <w:p w:rsidR="002947EF" w:rsidRPr="00BE1AE5" w:rsidRDefault="002947EF" w:rsidP="002947EF">
      <w:pPr>
        <w:spacing w:after="0" w:line="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1AE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Приказом финансового управления</w:t>
      </w:r>
    </w:p>
    <w:p w:rsidR="002947EF" w:rsidRPr="00BE1AE5" w:rsidRDefault="002947EF" w:rsidP="002947EF">
      <w:pPr>
        <w:spacing w:after="0" w:line="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1AE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</w:t>
      </w:r>
    </w:p>
    <w:p w:rsidR="002947EF" w:rsidRDefault="00891E1D" w:rsidP="002947EF">
      <w:pPr>
        <w:spacing w:after="0" w:line="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Ногликский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муниципальный округ</w:t>
      </w:r>
    </w:p>
    <w:p w:rsidR="00891E1D" w:rsidRPr="00BE1AE5" w:rsidRDefault="00891E1D" w:rsidP="002947EF">
      <w:pPr>
        <w:spacing w:after="0" w:line="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Сахалинской области</w:t>
      </w:r>
    </w:p>
    <w:p w:rsidR="004255FB" w:rsidRDefault="002947EF" w:rsidP="002947EF">
      <w:pPr>
        <w:spacing w:after="0" w:line="0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E1A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от </w:t>
      </w:r>
      <w:r w:rsidR="00E020E1">
        <w:rPr>
          <w:rFonts w:ascii="Times New Roman" w:eastAsia="Times New Roman" w:hAnsi="Times New Roman" w:cs="Times New Roman"/>
          <w:sz w:val="26"/>
          <w:szCs w:val="26"/>
          <w:lang w:eastAsia="ru-RU"/>
        </w:rPr>
        <w:t>23.12.</w:t>
      </w:r>
      <w:r w:rsidR="00891E1D">
        <w:rPr>
          <w:rFonts w:ascii="Times New Roman" w:eastAsia="Times New Roman" w:hAnsi="Times New Roman" w:cs="Times New Roman"/>
          <w:sz w:val="26"/>
          <w:szCs w:val="26"/>
          <w:lang w:eastAsia="ru-RU"/>
        </w:rPr>
        <w:t>2025</w:t>
      </w:r>
      <w:r w:rsidRPr="00BE1A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E020E1">
        <w:rPr>
          <w:rFonts w:ascii="Times New Roman" w:eastAsia="Times New Roman" w:hAnsi="Times New Roman" w:cs="Times New Roman"/>
          <w:sz w:val="26"/>
          <w:szCs w:val="26"/>
          <w:lang w:eastAsia="ru-RU"/>
        </w:rPr>
        <w:t>46</w:t>
      </w:r>
    </w:p>
    <w:p w:rsidR="0016265F" w:rsidRDefault="0016265F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9324FD" w:rsidRPr="00E4043D" w:rsidRDefault="00D8583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4043D">
        <w:rPr>
          <w:rFonts w:ascii="Times New Roman" w:hAnsi="Times New Roman" w:cs="Times New Roman"/>
          <w:b w:val="0"/>
          <w:sz w:val="26"/>
          <w:szCs w:val="26"/>
        </w:rPr>
        <w:t>Порядок</w:t>
      </w:r>
    </w:p>
    <w:p w:rsidR="00E4043D" w:rsidRDefault="00D8583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E4043D">
        <w:rPr>
          <w:rFonts w:ascii="Times New Roman" w:hAnsi="Times New Roman" w:cs="Times New Roman"/>
          <w:b w:val="0"/>
          <w:sz w:val="26"/>
          <w:szCs w:val="26"/>
        </w:rPr>
        <w:t>учета бюджетных и денежных обязательств</w:t>
      </w:r>
      <w:r w:rsidR="003A18FB" w:rsidRPr="00E4043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E4043D">
        <w:rPr>
          <w:rFonts w:ascii="Times New Roman" w:hAnsi="Times New Roman" w:cs="Times New Roman"/>
          <w:b w:val="0"/>
          <w:sz w:val="26"/>
          <w:szCs w:val="26"/>
        </w:rPr>
        <w:t>получателей средств бюджета</w:t>
      </w:r>
      <w:r w:rsidR="003A18FB" w:rsidRPr="00E4043D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образования </w:t>
      </w:r>
      <w:proofErr w:type="spellStart"/>
      <w:r w:rsidR="00E4043D" w:rsidRPr="00E4043D">
        <w:rPr>
          <w:rFonts w:ascii="Times New Roman" w:hAnsi="Times New Roman" w:cs="Times New Roman"/>
          <w:b w:val="0"/>
          <w:sz w:val="26"/>
          <w:szCs w:val="26"/>
        </w:rPr>
        <w:t>Ногликский</w:t>
      </w:r>
      <w:proofErr w:type="spellEnd"/>
      <w:r w:rsidR="00E4043D" w:rsidRPr="00E4043D">
        <w:rPr>
          <w:rFonts w:ascii="Times New Roman" w:hAnsi="Times New Roman" w:cs="Times New Roman"/>
          <w:b w:val="0"/>
          <w:sz w:val="26"/>
          <w:szCs w:val="26"/>
        </w:rPr>
        <w:t xml:space="preserve"> муниципальный округ</w:t>
      </w:r>
    </w:p>
    <w:p w:rsidR="009324FD" w:rsidRPr="00BE1AE5" w:rsidRDefault="00E4043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4043D">
        <w:rPr>
          <w:rFonts w:ascii="Times New Roman" w:hAnsi="Times New Roman" w:cs="Times New Roman"/>
          <w:b w:val="0"/>
          <w:sz w:val="26"/>
          <w:szCs w:val="26"/>
        </w:rPr>
        <w:t>Сахалинской области</w:t>
      </w:r>
    </w:p>
    <w:p w:rsidR="009324FD" w:rsidRPr="00BE1AE5" w:rsidRDefault="009324FD">
      <w:pPr>
        <w:spacing w:after="1"/>
        <w:rPr>
          <w:rFonts w:ascii="Times New Roman" w:hAnsi="Times New Roman" w:cs="Times New Roman"/>
          <w:sz w:val="26"/>
          <w:szCs w:val="26"/>
        </w:rPr>
      </w:pPr>
    </w:p>
    <w:p w:rsidR="009324FD" w:rsidRPr="00E4043D" w:rsidRDefault="009324F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E4043D">
        <w:rPr>
          <w:rFonts w:ascii="Times New Roman" w:hAnsi="Times New Roman" w:cs="Times New Roman"/>
          <w:b w:val="0"/>
          <w:sz w:val="26"/>
          <w:szCs w:val="26"/>
        </w:rPr>
        <w:t>I. Общие положения</w:t>
      </w:r>
    </w:p>
    <w:p w:rsidR="009324FD" w:rsidRPr="00BE1AE5" w:rsidRDefault="009324F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771B6" w:rsidRDefault="009324FD" w:rsidP="002E565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1</w:t>
      </w:r>
      <w:r w:rsidR="000C6927">
        <w:rPr>
          <w:rFonts w:ascii="Times New Roman" w:hAnsi="Times New Roman" w:cs="Times New Roman"/>
          <w:sz w:val="26"/>
          <w:szCs w:val="26"/>
        </w:rPr>
        <w:t>.1</w:t>
      </w:r>
      <w:r w:rsidRPr="00BE1AE5">
        <w:rPr>
          <w:rFonts w:ascii="Times New Roman" w:hAnsi="Times New Roman" w:cs="Times New Roman"/>
          <w:sz w:val="26"/>
          <w:szCs w:val="26"/>
        </w:rPr>
        <w:t xml:space="preserve">. Настоящий Порядок учета бюджетных и денежных обязательств получателей средств бюджета </w:t>
      </w:r>
      <w:r w:rsidR="00D771B6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 w:rsidR="002E565E" w:rsidRPr="002E565E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2E565E" w:rsidRPr="002E565E">
        <w:rPr>
          <w:rFonts w:ascii="Times New Roman" w:hAnsi="Times New Roman" w:cs="Times New Roman"/>
          <w:sz w:val="26"/>
          <w:szCs w:val="26"/>
        </w:rPr>
        <w:t xml:space="preserve"> муниципальный округ</w:t>
      </w:r>
      <w:r w:rsidR="002E565E">
        <w:rPr>
          <w:rFonts w:ascii="Times New Roman" w:hAnsi="Times New Roman" w:cs="Times New Roman"/>
          <w:sz w:val="26"/>
          <w:szCs w:val="26"/>
        </w:rPr>
        <w:t xml:space="preserve"> </w:t>
      </w:r>
      <w:r w:rsidR="002E565E" w:rsidRPr="002E565E">
        <w:rPr>
          <w:rFonts w:ascii="Times New Roman" w:hAnsi="Times New Roman" w:cs="Times New Roman"/>
          <w:sz w:val="26"/>
          <w:szCs w:val="26"/>
        </w:rPr>
        <w:t>Сахалинской области</w:t>
      </w:r>
      <w:r w:rsidR="00D771B6">
        <w:rPr>
          <w:rFonts w:ascii="Times New Roman" w:hAnsi="Times New Roman" w:cs="Times New Roman"/>
          <w:sz w:val="26"/>
          <w:szCs w:val="26"/>
        </w:rPr>
        <w:t xml:space="preserve"> </w:t>
      </w:r>
      <w:r w:rsidRPr="00BE1AE5">
        <w:rPr>
          <w:rFonts w:ascii="Times New Roman" w:hAnsi="Times New Roman" w:cs="Times New Roman"/>
          <w:sz w:val="26"/>
          <w:szCs w:val="26"/>
        </w:rPr>
        <w:t>(далее - Порядок) устанавливает порядок исполнения бюджета</w:t>
      </w:r>
      <w:r w:rsidR="0007229E" w:rsidRPr="00BE1AE5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proofErr w:type="spellStart"/>
      <w:r w:rsidR="002E565E" w:rsidRPr="002E565E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2E565E" w:rsidRPr="002E565E">
        <w:rPr>
          <w:rFonts w:ascii="Times New Roman" w:hAnsi="Times New Roman" w:cs="Times New Roman"/>
          <w:sz w:val="26"/>
          <w:szCs w:val="26"/>
        </w:rPr>
        <w:t xml:space="preserve"> муниципальный округ</w:t>
      </w:r>
      <w:r w:rsidR="002E565E">
        <w:rPr>
          <w:rFonts w:ascii="Times New Roman" w:hAnsi="Times New Roman" w:cs="Times New Roman"/>
          <w:sz w:val="26"/>
          <w:szCs w:val="26"/>
        </w:rPr>
        <w:t xml:space="preserve"> </w:t>
      </w:r>
      <w:r w:rsidR="002E565E" w:rsidRPr="002E565E">
        <w:rPr>
          <w:rFonts w:ascii="Times New Roman" w:hAnsi="Times New Roman" w:cs="Times New Roman"/>
          <w:sz w:val="26"/>
          <w:szCs w:val="26"/>
        </w:rPr>
        <w:t>Сахалинской области</w:t>
      </w:r>
      <w:r w:rsidR="00EA227B">
        <w:rPr>
          <w:rFonts w:ascii="Times New Roman" w:hAnsi="Times New Roman" w:cs="Times New Roman"/>
          <w:sz w:val="26"/>
          <w:szCs w:val="26"/>
        </w:rPr>
        <w:t xml:space="preserve"> (далее – местный бюджет)</w:t>
      </w:r>
      <w:r w:rsidRPr="00BE1AE5">
        <w:rPr>
          <w:rFonts w:ascii="Times New Roman" w:hAnsi="Times New Roman" w:cs="Times New Roman"/>
          <w:sz w:val="26"/>
          <w:szCs w:val="26"/>
        </w:rPr>
        <w:t xml:space="preserve"> по расходам в части учета </w:t>
      </w:r>
      <w:r w:rsidR="0007229E" w:rsidRPr="00BE1AE5">
        <w:rPr>
          <w:rFonts w:ascii="Times New Roman" w:hAnsi="Times New Roman" w:cs="Times New Roman"/>
          <w:sz w:val="26"/>
          <w:szCs w:val="26"/>
        </w:rPr>
        <w:t xml:space="preserve">финансовым управлением муниципального образования </w:t>
      </w:r>
      <w:proofErr w:type="spellStart"/>
      <w:r w:rsidR="002E565E" w:rsidRPr="002E565E">
        <w:rPr>
          <w:rFonts w:ascii="Times New Roman" w:hAnsi="Times New Roman" w:cs="Times New Roman"/>
          <w:sz w:val="26"/>
          <w:szCs w:val="26"/>
        </w:rPr>
        <w:t>Ногликский</w:t>
      </w:r>
      <w:proofErr w:type="spellEnd"/>
      <w:r w:rsidR="002E565E" w:rsidRPr="002E565E">
        <w:rPr>
          <w:rFonts w:ascii="Times New Roman" w:hAnsi="Times New Roman" w:cs="Times New Roman"/>
          <w:sz w:val="26"/>
          <w:szCs w:val="26"/>
        </w:rPr>
        <w:t xml:space="preserve"> муниципальный округ</w:t>
      </w:r>
      <w:r w:rsidR="002E565E">
        <w:rPr>
          <w:rFonts w:ascii="Times New Roman" w:hAnsi="Times New Roman" w:cs="Times New Roman"/>
          <w:sz w:val="26"/>
          <w:szCs w:val="26"/>
        </w:rPr>
        <w:t xml:space="preserve"> </w:t>
      </w:r>
      <w:r w:rsidR="002E565E" w:rsidRPr="002E565E">
        <w:rPr>
          <w:rFonts w:ascii="Times New Roman" w:hAnsi="Times New Roman" w:cs="Times New Roman"/>
          <w:sz w:val="26"/>
          <w:szCs w:val="26"/>
        </w:rPr>
        <w:t>Сахалинской области</w:t>
      </w:r>
      <w:r w:rsidRPr="00BE1AE5">
        <w:rPr>
          <w:rFonts w:ascii="Times New Roman" w:hAnsi="Times New Roman" w:cs="Times New Roman"/>
          <w:sz w:val="26"/>
          <w:szCs w:val="26"/>
        </w:rPr>
        <w:t xml:space="preserve"> (далее - </w:t>
      </w:r>
      <w:proofErr w:type="spellStart"/>
      <w:r w:rsidR="0007229E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) бюджетных и денежных обязательств получателей средств </w:t>
      </w:r>
      <w:r w:rsidR="0007229E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(далее соответственно - бюджетные обязательства, денежные обязательства).</w:t>
      </w:r>
    </w:p>
    <w:p w:rsidR="002645E9" w:rsidRDefault="000C6927" w:rsidP="002645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2. Постановка на учет бюджетных и денежных обязательств осуществляется на основании сведений о бюджетном обязательстве, содержащих </w:t>
      </w:r>
      <w:hyperlink w:anchor="P138" w:history="1">
        <w:r w:rsidR="009324FD" w:rsidRPr="00BE1AE5">
          <w:rPr>
            <w:rFonts w:ascii="Times New Roman" w:hAnsi="Times New Roman" w:cs="Times New Roman"/>
            <w:sz w:val="26"/>
            <w:szCs w:val="26"/>
          </w:rPr>
          <w:t>информацию</w:t>
        </w:r>
      </w:hyperlink>
      <w:r w:rsidR="009324FD" w:rsidRPr="00BE1AE5">
        <w:rPr>
          <w:rFonts w:ascii="Times New Roman" w:hAnsi="Times New Roman" w:cs="Times New Roman"/>
          <w:sz w:val="26"/>
          <w:szCs w:val="26"/>
        </w:rPr>
        <w:t xml:space="preserve"> согласно приложению </w:t>
      </w:r>
      <w:r w:rsidR="0052408D">
        <w:rPr>
          <w:rFonts w:ascii="Times New Roman" w:hAnsi="Times New Roman" w:cs="Times New Roman"/>
          <w:sz w:val="26"/>
          <w:szCs w:val="26"/>
        </w:rPr>
        <w:t>№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1 к Порядку (далее - Сведения о бюджетном обязательстве), сформированных получателями средств </w:t>
      </w:r>
      <w:r w:rsidR="002676BA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бюджета и сведений о денежном обязательстве, содержащих </w:t>
      </w:r>
      <w:hyperlink w:anchor="P262" w:history="1">
        <w:r w:rsidR="009324FD" w:rsidRPr="00BE1AE5">
          <w:rPr>
            <w:rFonts w:ascii="Times New Roman" w:hAnsi="Times New Roman" w:cs="Times New Roman"/>
            <w:sz w:val="26"/>
            <w:szCs w:val="26"/>
          </w:rPr>
          <w:t>информацию</w:t>
        </w:r>
      </w:hyperlink>
      <w:r w:rsidR="009324FD" w:rsidRPr="00BE1AE5">
        <w:rPr>
          <w:rFonts w:ascii="Times New Roman" w:hAnsi="Times New Roman" w:cs="Times New Roman"/>
          <w:sz w:val="26"/>
          <w:szCs w:val="26"/>
        </w:rPr>
        <w:t xml:space="preserve"> согласно приложению </w:t>
      </w:r>
      <w:r w:rsidR="0052408D">
        <w:rPr>
          <w:rFonts w:ascii="Times New Roman" w:hAnsi="Times New Roman" w:cs="Times New Roman"/>
          <w:sz w:val="26"/>
          <w:szCs w:val="26"/>
        </w:rPr>
        <w:t>№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2 к Порядку (далее - Сведения о денежном обязательстве), сформированных </w:t>
      </w:r>
      <w:proofErr w:type="spellStart"/>
      <w:r w:rsidR="002676BA" w:rsidRPr="00BE1AE5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на основании представленных получателями средств </w:t>
      </w:r>
      <w:r w:rsidR="002676BA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бюджета платежных документов и документов, подтверждающих возникновение денежных обязательств.</w:t>
      </w:r>
    </w:p>
    <w:p w:rsidR="002645E9" w:rsidRDefault="000C6927" w:rsidP="002645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3. Сведения о бюджетном обязательстве и Сведения о денежном обязательстве формируются </w:t>
      </w:r>
      <w:r w:rsidR="00B915C9" w:rsidRPr="0091406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электронном виде в государственной информационной системе </w:t>
      </w:r>
      <w:r w:rsidR="00305C99">
        <w:rPr>
          <w:rFonts w:ascii="Times New Roman" w:eastAsia="Calibri" w:hAnsi="Times New Roman" w:cs="Times New Roman"/>
          <w:sz w:val="26"/>
          <w:szCs w:val="26"/>
          <w:lang w:eastAsia="en-US"/>
        </w:rPr>
        <w:t>«</w:t>
      </w:r>
      <w:r w:rsidR="00B915C9" w:rsidRPr="0091406A">
        <w:rPr>
          <w:rFonts w:ascii="Times New Roman" w:eastAsia="Calibri" w:hAnsi="Times New Roman" w:cs="Times New Roman"/>
          <w:sz w:val="26"/>
          <w:szCs w:val="26"/>
          <w:lang w:eastAsia="en-US"/>
        </w:rPr>
        <w:t>Автоматизированная система управления бюджетным процессом Сахалинской области</w:t>
      </w:r>
      <w:r w:rsidR="00305C99"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  <w:r w:rsidR="00B915C9" w:rsidRPr="0091406A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(далее - информационная система)</w:t>
      </w:r>
      <w:r w:rsidR="009324FD" w:rsidRPr="0091406A">
        <w:rPr>
          <w:rFonts w:ascii="Times New Roman" w:hAnsi="Times New Roman" w:cs="Times New Roman"/>
          <w:sz w:val="26"/>
          <w:szCs w:val="26"/>
        </w:rPr>
        <w:t>.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Сведения о бюджетном обязательстве подписываются усиленной квалифицированной электронной подписью (далее - электронная подпись) лица, имеющего право действовать от имени получателя средств </w:t>
      </w:r>
      <w:r w:rsidR="00F4397F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p w:rsidR="002645E9" w:rsidRDefault="000C6927" w:rsidP="002645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B915C9">
        <w:rPr>
          <w:rFonts w:ascii="Times New Roman" w:hAnsi="Times New Roman" w:cs="Times New Roman"/>
          <w:sz w:val="26"/>
          <w:szCs w:val="26"/>
        </w:rPr>
        <w:t>4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. Лица, имеющие право действовать от имени получателя средств </w:t>
      </w:r>
      <w:r w:rsidR="000852F9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бюджета в соответствии с Порядком, несут персональную ответственность за формирование Сведений о бюджетном обязательстве, за их полноту и достоверность, а также за соблюдение установленных Порядком сроков их представления.</w:t>
      </w:r>
    </w:p>
    <w:p w:rsidR="009324FD" w:rsidRPr="00BE1AE5" w:rsidRDefault="009324FD" w:rsidP="002645E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При формировании Сведений о бюджетном обязательстве и Сведений о денежном обязательстве применяются справочники и классификаторы, используемые в информационной системе, в соответствии с настоящим Порядком.</w:t>
      </w:r>
    </w:p>
    <w:p w:rsidR="009324FD" w:rsidRPr="00BE1AE5" w:rsidRDefault="009324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324FD" w:rsidRPr="00CB45D9" w:rsidRDefault="009324F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CB45D9">
        <w:rPr>
          <w:rFonts w:ascii="Times New Roman" w:hAnsi="Times New Roman" w:cs="Times New Roman"/>
          <w:b w:val="0"/>
          <w:sz w:val="26"/>
          <w:szCs w:val="26"/>
        </w:rPr>
        <w:lastRenderedPageBreak/>
        <w:t>II. Порядок учета бюджетных обязательств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B45D9">
        <w:rPr>
          <w:rFonts w:ascii="Times New Roman" w:hAnsi="Times New Roman" w:cs="Times New Roman"/>
          <w:b w:val="0"/>
          <w:sz w:val="26"/>
          <w:szCs w:val="26"/>
        </w:rPr>
        <w:t xml:space="preserve">получателей средств </w:t>
      </w:r>
      <w:r w:rsidR="00730E57" w:rsidRPr="00CB45D9">
        <w:rPr>
          <w:rFonts w:ascii="Times New Roman" w:hAnsi="Times New Roman" w:cs="Times New Roman"/>
          <w:b w:val="0"/>
          <w:sz w:val="26"/>
          <w:szCs w:val="26"/>
        </w:rPr>
        <w:t>местного</w:t>
      </w:r>
      <w:r w:rsidRPr="00CB45D9">
        <w:rPr>
          <w:rFonts w:ascii="Times New Roman" w:hAnsi="Times New Roman" w:cs="Times New Roman"/>
          <w:b w:val="0"/>
          <w:sz w:val="26"/>
          <w:szCs w:val="26"/>
        </w:rPr>
        <w:t xml:space="preserve"> бюджета</w:t>
      </w:r>
    </w:p>
    <w:p w:rsidR="009324FD" w:rsidRPr="00BE1AE5" w:rsidRDefault="009324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032CD" w:rsidRDefault="00B94ED2" w:rsidP="006A10C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обязательстве, сформированными на основании документов, предусмотренных в </w:t>
      </w:r>
      <w:hyperlink w:anchor="P810" w:history="1">
        <w:r w:rsidR="009324FD" w:rsidRPr="00BE1AE5">
          <w:rPr>
            <w:rFonts w:ascii="Times New Roman" w:hAnsi="Times New Roman" w:cs="Times New Roman"/>
            <w:sz w:val="26"/>
            <w:szCs w:val="26"/>
          </w:rPr>
          <w:t>графе 2</w:t>
        </w:r>
      </w:hyperlink>
      <w:r w:rsidR="009324FD" w:rsidRPr="00BE1AE5">
        <w:rPr>
          <w:rFonts w:ascii="Times New Roman" w:hAnsi="Times New Roman" w:cs="Times New Roman"/>
          <w:sz w:val="26"/>
          <w:szCs w:val="26"/>
        </w:rPr>
        <w:t xml:space="preserve"> </w:t>
      </w:r>
      <w:hyperlink w:anchor="P796" w:history="1">
        <w:r w:rsidR="009324FD" w:rsidRPr="00BE1AE5">
          <w:rPr>
            <w:rFonts w:ascii="Times New Roman" w:hAnsi="Times New Roman" w:cs="Times New Roman"/>
            <w:sz w:val="26"/>
            <w:szCs w:val="26"/>
          </w:rPr>
          <w:t>Перечня</w:t>
        </w:r>
      </w:hyperlink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документов, на основании которых возникают бюджетные обязательства получателей средств </w:t>
      </w:r>
      <w:r w:rsidR="0033479B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бюджета, и (или) документов, подтверждающих возникновение денежных обязательств получателей средств </w:t>
      </w:r>
      <w:r w:rsidR="0033479B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бюджета, предусмотренных в </w:t>
      </w:r>
      <w:hyperlink w:anchor="P811" w:history="1">
        <w:r w:rsidR="009324FD" w:rsidRPr="00BE1AE5">
          <w:rPr>
            <w:rFonts w:ascii="Times New Roman" w:hAnsi="Times New Roman" w:cs="Times New Roman"/>
            <w:sz w:val="26"/>
            <w:szCs w:val="26"/>
          </w:rPr>
          <w:t>графе 3</w:t>
        </w:r>
      </w:hyperlink>
      <w:r w:rsidR="009324FD" w:rsidRPr="00BE1AE5">
        <w:rPr>
          <w:rFonts w:ascii="Times New Roman" w:hAnsi="Times New Roman" w:cs="Times New Roman"/>
          <w:sz w:val="26"/>
          <w:szCs w:val="26"/>
        </w:rPr>
        <w:t xml:space="preserve">, согласно приложению </w:t>
      </w:r>
      <w:r w:rsidR="00AD1FCD">
        <w:rPr>
          <w:rFonts w:ascii="Times New Roman" w:hAnsi="Times New Roman" w:cs="Times New Roman"/>
          <w:sz w:val="26"/>
          <w:szCs w:val="26"/>
        </w:rPr>
        <w:t>№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</w:t>
      </w:r>
      <w:r w:rsidR="00AA75EB">
        <w:rPr>
          <w:rFonts w:ascii="Times New Roman" w:hAnsi="Times New Roman" w:cs="Times New Roman"/>
          <w:sz w:val="26"/>
          <w:szCs w:val="26"/>
        </w:rPr>
        <w:t>3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к настоящему Порядку (далее соответственно - документы-основания, Перечень).</w:t>
      </w:r>
    </w:p>
    <w:p w:rsidR="007032CD" w:rsidRDefault="00B94ED2" w:rsidP="007032C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. Сведения о бюджетных обязательствах, возникших на основании документов-оснований, предусмотренных </w:t>
      </w:r>
      <w:hyperlink w:anchor="P813" w:history="1">
        <w:r w:rsidR="009324FD" w:rsidRPr="00BE1AE5">
          <w:rPr>
            <w:rFonts w:ascii="Times New Roman" w:hAnsi="Times New Roman" w:cs="Times New Roman"/>
            <w:sz w:val="26"/>
            <w:szCs w:val="26"/>
          </w:rPr>
          <w:t>пунктами 1</w:t>
        </w:r>
      </w:hyperlink>
      <w:r w:rsidR="009324FD" w:rsidRPr="00BE1AE5">
        <w:rPr>
          <w:rFonts w:ascii="Times New Roman" w:hAnsi="Times New Roman" w:cs="Times New Roman"/>
          <w:sz w:val="26"/>
          <w:szCs w:val="26"/>
        </w:rPr>
        <w:t xml:space="preserve">, </w:t>
      </w:r>
      <w:hyperlink w:anchor="P816" w:history="1">
        <w:r w:rsidR="009324FD" w:rsidRPr="00BE1AE5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819" w:history="1">
        <w:r w:rsidR="009324FD" w:rsidRPr="00BE1AE5">
          <w:rPr>
            <w:rFonts w:ascii="Times New Roman" w:hAnsi="Times New Roman" w:cs="Times New Roman"/>
            <w:sz w:val="26"/>
            <w:szCs w:val="26"/>
          </w:rPr>
          <w:t>3 графы 2</w:t>
        </w:r>
      </w:hyperlink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Перечня формируются:</w:t>
      </w:r>
    </w:p>
    <w:p w:rsidR="007032CD" w:rsidRDefault="009324FD" w:rsidP="007032C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не позднее одного рабочего дня до дня направления заявки на закупку на согласование главному распорядителю бюджетных средств, уполномоченному органу (уполномоченному учреждению) в </w:t>
      </w:r>
      <w:r w:rsidR="00B94ED2" w:rsidRPr="0091406A">
        <w:rPr>
          <w:rFonts w:ascii="Times New Roman" w:hAnsi="Times New Roman" w:cs="Times New Roman"/>
          <w:sz w:val="26"/>
          <w:szCs w:val="26"/>
        </w:rPr>
        <w:t>электронном виде</w:t>
      </w:r>
      <w:r w:rsidRPr="00BE1AE5">
        <w:rPr>
          <w:rFonts w:ascii="Times New Roman" w:hAnsi="Times New Roman" w:cs="Times New Roman"/>
          <w:sz w:val="26"/>
          <w:szCs w:val="26"/>
        </w:rPr>
        <w:t>;</w:t>
      </w:r>
    </w:p>
    <w:p w:rsidR="007032CD" w:rsidRDefault="009324FD" w:rsidP="007032C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не позднее одного рабочего дня до дня направления на размещение в единой информационной системе в сфере закупок извещения об осуществлении закупки или приглашения принять участие в определении поставщика (подрядчика, исполнителя) в</w:t>
      </w:r>
      <w:r w:rsidR="002D2D56" w:rsidRPr="00B94ED2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D2D56" w:rsidRPr="0091406A">
        <w:rPr>
          <w:rFonts w:ascii="Times New Roman" w:hAnsi="Times New Roman" w:cs="Times New Roman"/>
          <w:sz w:val="26"/>
          <w:szCs w:val="26"/>
        </w:rPr>
        <w:t>электронном виде</w:t>
      </w:r>
      <w:r w:rsidRPr="00BE1AE5">
        <w:rPr>
          <w:rFonts w:ascii="Times New Roman" w:hAnsi="Times New Roman" w:cs="Times New Roman"/>
          <w:sz w:val="26"/>
          <w:szCs w:val="26"/>
        </w:rPr>
        <w:t>.</w:t>
      </w:r>
    </w:p>
    <w:p w:rsidR="007032CD" w:rsidRDefault="009324FD" w:rsidP="007032C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Информация, содержащаяся в документах-основаниях, предусмотренных </w:t>
      </w:r>
      <w:hyperlink w:anchor="P813" w:history="1">
        <w:r w:rsidRPr="00BE1AE5">
          <w:rPr>
            <w:rFonts w:ascii="Times New Roman" w:hAnsi="Times New Roman" w:cs="Times New Roman"/>
            <w:sz w:val="26"/>
            <w:szCs w:val="26"/>
          </w:rPr>
          <w:t>пунктами 1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, </w:t>
      </w:r>
      <w:hyperlink w:anchor="P816" w:history="1">
        <w:r w:rsidRPr="00BE1AE5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819" w:history="1">
        <w:r w:rsidRPr="00BE1AE5">
          <w:rPr>
            <w:rFonts w:ascii="Times New Roman" w:hAnsi="Times New Roman" w:cs="Times New Roman"/>
            <w:sz w:val="26"/>
            <w:szCs w:val="26"/>
          </w:rPr>
          <w:t>3 графы 2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Перечня, должна соответствовать аналогичной информации, указанной в Сведениях о бюджетном обязательстве.</w:t>
      </w:r>
    </w:p>
    <w:p w:rsidR="00D72B5F" w:rsidRDefault="00B00CA0" w:rsidP="00D72B5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D3393">
        <w:rPr>
          <w:rFonts w:ascii="Times New Roman" w:hAnsi="Times New Roman" w:cs="Times New Roman"/>
          <w:sz w:val="26"/>
          <w:szCs w:val="26"/>
        </w:rPr>
        <w:t>2.3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. Сведения о бюджетных обязательствах, возникающих в соответствии с документами-основаниями, предусмотренными </w:t>
      </w:r>
      <w:hyperlink w:anchor="P822" w:history="1">
        <w:r w:rsidR="009324FD" w:rsidRPr="00BE1AE5">
          <w:rPr>
            <w:rFonts w:ascii="Times New Roman" w:hAnsi="Times New Roman" w:cs="Times New Roman"/>
            <w:sz w:val="26"/>
            <w:szCs w:val="26"/>
          </w:rPr>
          <w:t>пунктами 4</w:t>
        </w:r>
      </w:hyperlink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835" w:history="1">
        <w:r w:rsidR="009324FD" w:rsidRPr="00BE1AE5">
          <w:rPr>
            <w:rFonts w:ascii="Times New Roman" w:hAnsi="Times New Roman" w:cs="Times New Roman"/>
            <w:sz w:val="26"/>
            <w:szCs w:val="26"/>
          </w:rPr>
          <w:t>5 графы 2</w:t>
        </w:r>
      </w:hyperlink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Перечня, формируются в информационной системе в электронном виде не позднее трех рабочих дней со дня заключения соответственно </w:t>
      </w:r>
      <w:r w:rsidR="0036772E" w:rsidRPr="00BE1AE5">
        <w:rPr>
          <w:rFonts w:ascii="Times New Roman" w:hAnsi="Times New Roman" w:cs="Times New Roman"/>
          <w:sz w:val="26"/>
          <w:szCs w:val="26"/>
        </w:rPr>
        <w:t>муниципаль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ного контракта, договора (документа о внесении изменений в </w:t>
      </w:r>
      <w:r w:rsidR="0036772E" w:rsidRPr="00BE1AE5">
        <w:rPr>
          <w:rFonts w:ascii="Times New Roman" w:hAnsi="Times New Roman" w:cs="Times New Roman"/>
          <w:sz w:val="26"/>
          <w:szCs w:val="26"/>
        </w:rPr>
        <w:t>муниципальный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контракт, договор)</w:t>
      </w:r>
      <w:r w:rsidR="008328A8" w:rsidRPr="008328A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(в части Сведений о бюджетных обязательствах, возникших на основании договора, расчет по которому в соответствии с законодательством Российской Федерации осуществляется наличными деньгами, - не позднее пяти рабочих дней</w:t>
      </w:r>
      <w:r w:rsidR="008328A8">
        <w:rPr>
          <w:rFonts w:ascii="Times New Roman" w:eastAsia="Calibri" w:hAnsi="Times New Roman" w:cs="Times New Roman"/>
          <w:sz w:val="26"/>
          <w:szCs w:val="26"/>
          <w:lang w:eastAsia="en-US"/>
        </w:rPr>
        <w:t>)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и поступают в подсистему исполнения бюджета  из подсистемы управления государственным </w:t>
      </w:r>
      <w:r w:rsidR="00B87371" w:rsidRPr="0091406A">
        <w:rPr>
          <w:rFonts w:ascii="Times New Roman" w:hAnsi="Times New Roman" w:cs="Times New Roman"/>
          <w:sz w:val="26"/>
          <w:szCs w:val="26"/>
        </w:rPr>
        <w:t>(муниципальным)</w:t>
      </w:r>
      <w:r w:rsidR="00B87371">
        <w:rPr>
          <w:rFonts w:ascii="Times New Roman" w:hAnsi="Times New Roman" w:cs="Times New Roman"/>
          <w:sz w:val="26"/>
          <w:szCs w:val="26"/>
        </w:rPr>
        <w:t xml:space="preserve"> 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заказом Сахалинской области, в которой размещена информация о </w:t>
      </w:r>
      <w:r w:rsidR="0036772E" w:rsidRPr="00BE1AE5">
        <w:rPr>
          <w:rFonts w:ascii="Times New Roman" w:hAnsi="Times New Roman" w:cs="Times New Roman"/>
          <w:sz w:val="26"/>
          <w:szCs w:val="26"/>
        </w:rPr>
        <w:t>муниципальных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контрактах и договорах с применением электронной подписи получателя средств.</w:t>
      </w:r>
    </w:p>
    <w:p w:rsidR="00D72B5F" w:rsidRDefault="000D3393" w:rsidP="00D72B5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64380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</w:t>
      </w:r>
      <w:r>
        <w:rPr>
          <w:rFonts w:ascii="Times New Roman" w:hAnsi="Times New Roman" w:cs="Times New Roman"/>
          <w:sz w:val="26"/>
          <w:szCs w:val="26"/>
        </w:rPr>
        <w:t>.4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. Сведения о бюджетных обязательствах, возникших на основании документов-оснований, предусмотренных </w:t>
      </w:r>
      <w:hyperlink w:anchor="P848" w:history="1">
        <w:r w:rsidR="009324FD" w:rsidRPr="00BE1AE5">
          <w:rPr>
            <w:rFonts w:ascii="Times New Roman" w:hAnsi="Times New Roman" w:cs="Times New Roman"/>
            <w:sz w:val="26"/>
            <w:szCs w:val="26"/>
          </w:rPr>
          <w:t>пункт</w:t>
        </w:r>
        <w:r w:rsidR="005F59CE" w:rsidRPr="00BE1AE5">
          <w:rPr>
            <w:rFonts w:ascii="Times New Roman" w:hAnsi="Times New Roman" w:cs="Times New Roman"/>
            <w:sz w:val="26"/>
            <w:szCs w:val="26"/>
          </w:rPr>
          <w:t>ами</w:t>
        </w:r>
        <w:r w:rsidR="009324FD" w:rsidRPr="00BE1AE5">
          <w:rPr>
            <w:rFonts w:ascii="Times New Roman" w:hAnsi="Times New Roman" w:cs="Times New Roman"/>
            <w:sz w:val="26"/>
            <w:szCs w:val="26"/>
          </w:rPr>
          <w:t xml:space="preserve"> 6</w:t>
        </w:r>
      </w:hyperlink>
      <w:r w:rsidR="005F59CE" w:rsidRPr="00BE1AE5">
        <w:rPr>
          <w:rFonts w:ascii="Times New Roman" w:hAnsi="Times New Roman" w:cs="Times New Roman"/>
          <w:sz w:val="26"/>
          <w:szCs w:val="26"/>
        </w:rPr>
        <w:t xml:space="preserve"> и 7</w:t>
      </w:r>
      <w:hyperlink w:anchor="P857" w:history="1">
        <w:r w:rsidR="009324FD" w:rsidRPr="00BE1AE5">
          <w:rPr>
            <w:rFonts w:ascii="Times New Roman" w:hAnsi="Times New Roman" w:cs="Times New Roman"/>
            <w:sz w:val="26"/>
            <w:szCs w:val="26"/>
          </w:rPr>
          <w:t xml:space="preserve"> графы 2</w:t>
        </w:r>
      </w:hyperlink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Перечня, не позднее трех рабочих дней со дня их заключения (подписания) представляются в </w:t>
      </w:r>
      <w:proofErr w:type="spellStart"/>
      <w:r w:rsidR="00C33E8A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в электронном виде с приложением копии соглашения о предоставлении субсидии </w:t>
      </w:r>
      <w:r w:rsidR="00C33E8A" w:rsidRPr="00BE1AE5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бюджетному или автономному учреждению, договора (соглашения) о предоставлении субсидии юридическому лицу, иному юридическому лицу (за исключением субсидии </w:t>
      </w:r>
      <w:r w:rsidR="00C33E8A" w:rsidRPr="00BE1AE5">
        <w:rPr>
          <w:rFonts w:ascii="Times New Roman" w:hAnsi="Times New Roman" w:cs="Times New Roman"/>
          <w:sz w:val="26"/>
          <w:szCs w:val="26"/>
        </w:rPr>
        <w:t>муниципальному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бюджетному или автономному учреждению) или индивидуальному предпринимателю или физическому лицу - производителю товаров, работ, услуг, договора о предоставлении бюджетных инвестиций юридическому лицу в форме электронной копии документа на бумажном носителе, созданной посредством его </w:t>
      </w:r>
      <w:r w:rsidR="009324FD" w:rsidRPr="00BE1AE5">
        <w:rPr>
          <w:rFonts w:ascii="Times New Roman" w:hAnsi="Times New Roman" w:cs="Times New Roman"/>
          <w:sz w:val="26"/>
          <w:szCs w:val="26"/>
        </w:rPr>
        <w:lastRenderedPageBreak/>
        <w:t xml:space="preserve">сканирования, или копии электронного документа, подтвержденной электронной подписью лица, имеющего право действовать от имени получателя средств </w:t>
      </w:r>
      <w:r w:rsidR="00C33E8A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p w:rsidR="000074E4" w:rsidRDefault="000074E4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96536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С</w:t>
      </w:r>
      <w:r w:rsidRPr="000074E4">
        <w:rPr>
          <w:rFonts w:ascii="Times New Roman" w:hAnsi="Times New Roman" w:cs="Times New Roman"/>
          <w:sz w:val="26"/>
          <w:szCs w:val="26"/>
        </w:rPr>
        <w:t xml:space="preserve">ведения о бюджетных обязательствах, возникших на основании документов-оснований, предусмотренных пунктом 8 </w:t>
      </w:r>
      <w:r w:rsidR="00B414AC" w:rsidRPr="00B414AC">
        <w:rPr>
          <w:rFonts w:ascii="Times New Roman" w:hAnsi="Times New Roman" w:cs="Times New Roman"/>
          <w:sz w:val="26"/>
          <w:szCs w:val="26"/>
        </w:rPr>
        <w:t>графы 2</w:t>
      </w:r>
      <w:r w:rsidR="00B414AC">
        <w:rPr>
          <w:rFonts w:ascii="Times New Roman" w:hAnsi="Times New Roman" w:cs="Times New Roman"/>
          <w:sz w:val="26"/>
          <w:szCs w:val="26"/>
        </w:rPr>
        <w:t xml:space="preserve"> </w:t>
      </w:r>
      <w:r w:rsidRPr="000074E4">
        <w:rPr>
          <w:rFonts w:ascii="Times New Roman" w:hAnsi="Times New Roman" w:cs="Times New Roman"/>
          <w:sz w:val="26"/>
          <w:szCs w:val="26"/>
        </w:rPr>
        <w:t xml:space="preserve">Перечня, не позднее десяти рабочих дней со дня их получения представляются в </w:t>
      </w:r>
      <w:proofErr w:type="spellStart"/>
      <w:r w:rsidRPr="000074E4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0074E4">
        <w:rPr>
          <w:rFonts w:ascii="Times New Roman" w:hAnsi="Times New Roman" w:cs="Times New Roman"/>
          <w:sz w:val="26"/>
          <w:szCs w:val="26"/>
        </w:rPr>
        <w:t xml:space="preserve"> в электронном виде с приложением копии исполнительного документа, предусматривающего выплаты периодического характера (исполнительный лист, судебный приказ)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D0752" w:rsidRPr="009D0752" w:rsidRDefault="00FC0E0A" w:rsidP="009D07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2.5.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</w:t>
      </w:r>
      <w:r w:rsidR="009D0752" w:rsidRPr="009D0752">
        <w:rPr>
          <w:rFonts w:ascii="Times New Roman" w:hAnsi="Times New Roman" w:cs="Times New Roman"/>
          <w:sz w:val="26"/>
          <w:szCs w:val="26"/>
        </w:rPr>
        <w:t xml:space="preserve">Сведения о бюджетных обязательствах, возникших на основании документов-оснований, предусмотренных пунктом 9 </w:t>
      </w:r>
      <w:r w:rsidR="00B414AC" w:rsidRPr="00B414AC">
        <w:rPr>
          <w:rFonts w:ascii="Times New Roman" w:hAnsi="Times New Roman" w:cs="Times New Roman"/>
          <w:sz w:val="26"/>
          <w:szCs w:val="26"/>
        </w:rPr>
        <w:t>графы 2</w:t>
      </w:r>
      <w:r w:rsidR="00B414AC">
        <w:rPr>
          <w:rFonts w:ascii="Times New Roman" w:hAnsi="Times New Roman" w:cs="Times New Roman"/>
          <w:sz w:val="26"/>
          <w:szCs w:val="26"/>
        </w:rPr>
        <w:t xml:space="preserve"> </w:t>
      </w:r>
      <w:r w:rsidR="009D0752" w:rsidRPr="009D0752">
        <w:rPr>
          <w:rFonts w:ascii="Times New Roman" w:hAnsi="Times New Roman" w:cs="Times New Roman"/>
          <w:sz w:val="26"/>
          <w:szCs w:val="26"/>
        </w:rPr>
        <w:t>Перечня, не позднее пяти рабочих дней со дня их подписания</w:t>
      </w:r>
      <w:r w:rsidR="00D97AE6">
        <w:rPr>
          <w:rFonts w:ascii="Times New Roman" w:hAnsi="Times New Roman" w:cs="Times New Roman"/>
          <w:sz w:val="26"/>
          <w:szCs w:val="26"/>
        </w:rPr>
        <w:t xml:space="preserve"> </w:t>
      </w:r>
      <w:r w:rsidR="009D0752" w:rsidRPr="009D0752">
        <w:rPr>
          <w:rFonts w:ascii="Times New Roman" w:hAnsi="Times New Roman" w:cs="Times New Roman"/>
          <w:sz w:val="26"/>
          <w:szCs w:val="26"/>
        </w:rPr>
        <w:t xml:space="preserve">представляются в </w:t>
      </w:r>
      <w:proofErr w:type="spellStart"/>
      <w:r w:rsidR="009D0752" w:rsidRPr="009D0752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="009D0752" w:rsidRPr="009D0752">
        <w:rPr>
          <w:rFonts w:ascii="Times New Roman" w:hAnsi="Times New Roman" w:cs="Times New Roman"/>
          <w:sz w:val="26"/>
          <w:szCs w:val="26"/>
        </w:rPr>
        <w:t xml:space="preserve"> в электронном виде с приложением</w:t>
      </w:r>
      <w:r w:rsidR="00A843B7" w:rsidRPr="00A843B7">
        <w:t xml:space="preserve"> </w:t>
      </w:r>
      <w:r w:rsidR="00A843B7" w:rsidRPr="00A843B7">
        <w:rPr>
          <w:rFonts w:ascii="Times New Roman" w:hAnsi="Times New Roman" w:cs="Times New Roman"/>
          <w:sz w:val="26"/>
          <w:szCs w:val="26"/>
        </w:rPr>
        <w:t xml:space="preserve">подтверждающего документа в форме электронной копии документа на бумажном носителе, созданной посредством его сканирования, или копии электронного документа, подтвержденной электронной подписью лица, имеющего право действовать от имени получателя средств </w:t>
      </w:r>
      <w:r w:rsidR="00C66764">
        <w:rPr>
          <w:rFonts w:ascii="Times New Roman" w:hAnsi="Times New Roman" w:cs="Times New Roman"/>
          <w:sz w:val="26"/>
          <w:szCs w:val="26"/>
        </w:rPr>
        <w:t>местного</w:t>
      </w:r>
      <w:r w:rsidR="00A843B7" w:rsidRPr="00A843B7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p w:rsidR="009D0752" w:rsidRPr="009D0752" w:rsidRDefault="009D0752" w:rsidP="009D07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106F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С</w:t>
      </w:r>
      <w:r w:rsidRPr="009D0752">
        <w:rPr>
          <w:rFonts w:ascii="Times New Roman" w:hAnsi="Times New Roman" w:cs="Times New Roman"/>
          <w:sz w:val="26"/>
          <w:szCs w:val="26"/>
        </w:rPr>
        <w:t xml:space="preserve">ведения о бюджетных обязательствах, возникших на основании документов-оснований, предусмотренных пунктом 10 </w:t>
      </w:r>
      <w:r w:rsidR="00A945E8" w:rsidRPr="00A945E8">
        <w:rPr>
          <w:rFonts w:ascii="Times New Roman" w:hAnsi="Times New Roman" w:cs="Times New Roman"/>
          <w:sz w:val="26"/>
          <w:szCs w:val="26"/>
        </w:rPr>
        <w:t>графы 2</w:t>
      </w:r>
      <w:r w:rsidR="00A945E8">
        <w:rPr>
          <w:rFonts w:ascii="Times New Roman" w:hAnsi="Times New Roman" w:cs="Times New Roman"/>
          <w:sz w:val="26"/>
          <w:szCs w:val="26"/>
        </w:rPr>
        <w:t xml:space="preserve"> </w:t>
      </w:r>
      <w:r w:rsidRPr="009D0752">
        <w:rPr>
          <w:rFonts w:ascii="Times New Roman" w:hAnsi="Times New Roman" w:cs="Times New Roman"/>
          <w:sz w:val="26"/>
          <w:szCs w:val="26"/>
        </w:rPr>
        <w:t xml:space="preserve">Перечня, </w:t>
      </w:r>
      <w:r w:rsidRPr="00A2233D">
        <w:rPr>
          <w:rFonts w:ascii="Times New Roman" w:hAnsi="Times New Roman" w:cs="Times New Roman"/>
          <w:sz w:val="26"/>
          <w:szCs w:val="26"/>
        </w:rPr>
        <w:t xml:space="preserve">не </w:t>
      </w:r>
      <w:r w:rsidR="00A945E8">
        <w:rPr>
          <w:rFonts w:ascii="Times New Roman" w:hAnsi="Times New Roman" w:cs="Times New Roman"/>
          <w:sz w:val="26"/>
          <w:szCs w:val="26"/>
        </w:rPr>
        <w:t xml:space="preserve">позднее </w:t>
      </w:r>
      <w:r w:rsidR="00A2233D" w:rsidRPr="00D97AE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трех рабочих дней со дня доведения лимитов бюджетных обязательств на принятие и исполнение получателем средств местного бюджета бюджетных обязательств, возникших на основании приказа (распоряжения) о штатном расписании с расчетом годового фонда оплаты труда (иного документа, подтверждающего возникновение бюджетного обязательства, содержащего расчет годового объема оплаты труда), в пределах доведенных лимитов бюджетных обязательств на соответствующие цели представляются в </w:t>
      </w:r>
      <w:proofErr w:type="spellStart"/>
      <w:r w:rsidR="00A2233D" w:rsidRPr="00D97AE6">
        <w:rPr>
          <w:rFonts w:ascii="Times New Roman" w:eastAsia="Calibri" w:hAnsi="Times New Roman" w:cs="Times New Roman"/>
          <w:sz w:val="26"/>
          <w:szCs w:val="26"/>
          <w:lang w:eastAsia="en-US"/>
        </w:rPr>
        <w:t>Финуправление</w:t>
      </w:r>
      <w:proofErr w:type="spellEnd"/>
      <w:r w:rsidR="00A2233D" w:rsidRPr="00D97AE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электронном виде.</w:t>
      </w:r>
    </w:p>
    <w:p w:rsidR="009D0752" w:rsidRPr="009D0752" w:rsidRDefault="009D0752" w:rsidP="009D07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5106F">
        <w:rPr>
          <w:rFonts w:ascii="Times New Roman" w:hAnsi="Times New Roman" w:cs="Times New Roman"/>
          <w:sz w:val="26"/>
          <w:szCs w:val="26"/>
        </w:rPr>
        <w:t>С</w:t>
      </w:r>
      <w:r w:rsidRPr="009D0752">
        <w:rPr>
          <w:rFonts w:ascii="Times New Roman" w:hAnsi="Times New Roman" w:cs="Times New Roman"/>
          <w:sz w:val="26"/>
          <w:szCs w:val="26"/>
        </w:rPr>
        <w:t>ведения о бюджетных обязательствах, возникших на основании документов-оснований, предусмотренных пунктом 11</w:t>
      </w:r>
      <w:r w:rsidR="00FD0FF2" w:rsidRPr="00FD0FF2">
        <w:t xml:space="preserve"> </w:t>
      </w:r>
      <w:r w:rsidR="00FD0FF2" w:rsidRPr="00FD0FF2">
        <w:rPr>
          <w:rFonts w:ascii="Times New Roman" w:hAnsi="Times New Roman" w:cs="Times New Roman"/>
          <w:sz w:val="26"/>
          <w:szCs w:val="26"/>
        </w:rPr>
        <w:t>графы 2</w:t>
      </w:r>
      <w:r w:rsidRPr="009D0752">
        <w:rPr>
          <w:rFonts w:ascii="Times New Roman" w:hAnsi="Times New Roman" w:cs="Times New Roman"/>
          <w:sz w:val="26"/>
          <w:szCs w:val="26"/>
        </w:rPr>
        <w:t xml:space="preserve"> Перечня, не позднее </w:t>
      </w:r>
      <w:r w:rsidR="0095106F" w:rsidRPr="00D97AE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трех рабочих дней со дня доведения лимитов бюджетных обязательств на принятие и исполнение получателем средств местного бюджета бюджетных обязательств, возникших на основании приказа (иного документа, подтверждающего возникновение бюджетного обязательства, содержащего расчет годового объема выплаты), в пределах доведенных лимитов бюджетных обязательств на соответствующие цели представляются в </w:t>
      </w:r>
      <w:proofErr w:type="spellStart"/>
      <w:r w:rsidR="0095106F" w:rsidRPr="00D97AE6">
        <w:rPr>
          <w:rFonts w:ascii="Times New Roman" w:eastAsia="Calibri" w:hAnsi="Times New Roman" w:cs="Times New Roman"/>
          <w:sz w:val="26"/>
          <w:szCs w:val="26"/>
          <w:lang w:eastAsia="en-US"/>
        </w:rPr>
        <w:t>Финуправление</w:t>
      </w:r>
      <w:proofErr w:type="spellEnd"/>
      <w:r w:rsidR="0095106F" w:rsidRPr="00D97AE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электронном виде.</w:t>
      </w:r>
      <w:r w:rsidRPr="009D075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D0752" w:rsidRPr="009D0752" w:rsidRDefault="009D0752" w:rsidP="009D07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96AFF">
        <w:rPr>
          <w:rFonts w:ascii="Times New Roman" w:hAnsi="Times New Roman" w:cs="Times New Roman"/>
          <w:sz w:val="26"/>
          <w:szCs w:val="26"/>
        </w:rPr>
        <w:t>С</w:t>
      </w:r>
      <w:r w:rsidRPr="009D0752">
        <w:rPr>
          <w:rFonts w:ascii="Times New Roman" w:hAnsi="Times New Roman" w:cs="Times New Roman"/>
          <w:sz w:val="26"/>
          <w:szCs w:val="26"/>
        </w:rPr>
        <w:t xml:space="preserve">ведения о бюджетных обязательствах, возникших на основании документов-оснований, предусмотренных пунктом 12 </w:t>
      </w:r>
      <w:r w:rsidR="00FD0FF2" w:rsidRPr="00FD0FF2">
        <w:rPr>
          <w:rFonts w:ascii="Times New Roman" w:hAnsi="Times New Roman" w:cs="Times New Roman"/>
          <w:sz w:val="26"/>
          <w:szCs w:val="26"/>
        </w:rPr>
        <w:t>графы 2</w:t>
      </w:r>
      <w:r w:rsidR="00FD0FF2">
        <w:rPr>
          <w:rFonts w:ascii="Times New Roman" w:hAnsi="Times New Roman" w:cs="Times New Roman"/>
          <w:sz w:val="26"/>
          <w:szCs w:val="26"/>
        </w:rPr>
        <w:t xml:space="preserve"> </w:t>
      </w:r>
      <w:r w:rsidRPr="009D0752">
        <w:rPr>
          <w:rFonts w:ascii="Times New Roman" w:hAnsi="Times New Roman" w:cs="Times New Roman"/>
          <w:sz w:val="26"/>
          <w:szCs w:val="26"/>
        </w:rPr>
        <w:t xml:space="preserve">Перечня, не позднее трех рабочих дней со дня их возникновения представляются в </w:t>
      </w:r>
      <w:proofErr w:type="spellStart"/>
      <w:r w:rsidRPr="009D0752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9D0752">
        <w:rPr>
          <w:rFonts w:ascii="Times New Roman" w:hAnsi="Times New Roman" w:cs="Times New Roman"/>
          <w:sz w:val="26"/>
          <w:szCs w:val="26"/>
        </w:rPr>
        <w:t xml:space="preserve"> в электронном виде с приложением копии нормативного правового акта, приказа (распоряжения), содержащих сметный расчет объема выплаты (при необходимости), подтверждающих возникновение бюджетных обязательств.</w:t>
      </w:r>
    </w:p>
    <w:p w:rsidR="009D0752" w:rsidRPr="009D0752" w:rsidRDefault="009D0752" w:rsidP="009D07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D0752">
        <w:rPr>
          <w:rFonts w:ascii="Times New Roman" w:hAnsi="Times New Roman" w:cs="Times New Roman"/>
          <w:sz w:val="26"/>
          <w:szCs w:val="26"/>
        </w:rPr>
        <w:t xml:space="preserve">Сведения о бюджетных обязательствах, возникших на основании документов-оснований, предусмотренных пунктом 13 </w:t>
      </w:r>
      <w:r w:rsidR="00FD0FF2" w:rsidRPr="00FD0FF2">
        <w:rPr>
          <w:rFonts w:ascii="Times New Roman" w:hAnsi="Times New Roman" w:cs="Times New Roman"/>
          <w:sz w:val="26"/>
          <w:szCs w:val="26"/>
        </w:rPr>
        <w:t>графы 2</w:t>
      </w:r>
      <w:r w:rsidR="00FD0FF2">
        <w:rPr>
          <w:rFonts w:ascii="Times New Roman" w:hAnsi="Times New Roman" w:cs="Times New Roman"/>
          <w:sz w:val="26"/>
          <w:szCs w:val="26"/>
        </w:rPr>
        <w:t xml:space="preserve"> </w:t>
      </w:r>
      <w:r w:rsidRPr="009D0752">
        <w:rPr>
          <w:rFonts w:ascii="Times New Roman" w:hAnsi="Times New Roman" w:cs="Times New Roman"/>
          <w:sz w:val="26"/>
          <w:szCs w:val="26"/>
        </w:rPr>
        <w:t xml:space="preserve">Перечня, не позднее трех рабочих дней со дня их возникновения представляются в </w:t>
      </w:r>
      <w:proofErr w:type="spellStart"/>
      <w:r w:rsidRPr="009D0752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9D0752">
        <w:rPr>
          <w:rFonts w:ascii="Times New Roman" w:hAnsi="Times New Roman" w:cs="Times New Roman"/>
          <w:sz w:val="26"/>
          <w:szCs w:val="26"/>
        </w:rPr>
        <w:t xml:space="preserve"> в электронном виде с приложением копии нормативного правового акта, приказа (распоряжения), подтверждающих возникновение бюджетных обязательств.</w:t>
      </w:r>
    </w:p>
    <w:p w:rsidR="00FC4693" w:rsidRDefault="009D0752" w:rsidP="009D075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E0294">
        <w:rPr>
          <w:rFonts w:ascii="Times New Roman" w:hAnsi="Times New Roman" w:cs="Times New Roman"/>
          <w:sz w:val="26"/>
          <w:szCs w:val="26"/>
        </w:rPr>
        <w:t>К</w:t>
      </w:r>
      <w:r w:rsidRPr="009D0752">
        <w:rPr>
          <w:rFonts w:ascii="Times New Roman" w:hAnsi="Times New Roman" w:cs="Times New Roman"/>
          <w:sz w:val="26"/>
          <w:szCs w:val="26"/>
        </w:rPr>
        <w:t xml:space="preserve">опии документов-оснований, подтверждающие возникновение бюджетных обязательств, указанных в пунктах 9 – 13 </w:t>
      </w:r>
      <w:r w:rsidR="00FD0FF2" w:rsidRPr="00FD0FF2">
        <w:rPr>
          <w:rFonts w:ascii="Times New Roman" w:hAnsi="Times New Roman" w:cs="Times New Roman"/>
          <w:sz w:val="26"/>
          <w:szCs w:val="26"/>
        </w:rPr>
        <w:t>графы 2</w:t>
      </w:r>
      <w:r w:rsidR="00FD0FF2">
        <w:rPr>
          <w:rFonts w:ascii="Times New Roman" w:hAnsi="Times New Roman" w:cs="Times New Roman"/>
          <w:sz w:val="26"/>
          <w:szCs w:val="26"/>
        </w:rPr>
        <w:t xml:space="preserve"> </w:t>
      </w:r>
      <w:r w:rsidRPr="009D0752">
        <w:rPr>
          <w:rFonts w:ascii="Times New Roman" w:hAnsi="Times New Roman" w:cs="Times New Roman"/>
          <w:sz w:val="26"/>
          <w:szCs w:val="26"/>
        </w:rPr>
        <w:t xml:space="preserve">Перечня представляются в финансовое управление в электронном виде </w:t>
      </w:r>
      <w:r w:rsidRPr="00FE0294">
        <w:rPr>
          <w:rFonts w:ascii="Times New Roman" w:hAnsi="Times New Roman" w:cs="Times New Roman"/>
          <w:sz w:val="26"/>
          <w:szCs w:val="26"/>
        </w:rPr>
        <w:t>в</w:t>
      </w:r>
      <w:r w:rsidRPr="009D0752">
        <w:rPr>
          <w:rFonts w:ascii="Times New Roman" w:hAnsi="Times New Roman" w:cs="Times New Roman"/>
          <w:sz w:val="26"/>
          <w:szCs w:val="26"/>
        </w:rPr>
        <w:t xml:space="preserve"> форме электронной копии документа на бумажном носителе, созданной посредством его сканирования, или копии </w:t>
      </w:r>
      <w:r w:rsidRPr="009D0752">
        <w:rPr>
          <w:rFonts w:ascii="Times New Roman" w:hAnsi="Times New Roman" w:cs="Times New Roman"/>
          <w:sz w:val="26"/>
          <w:szCs w:val="26"/>
        </w:rPr>
        <w:lastRenderedPageBreak/>
        <w:t>электронного документа, подтвержденной электронной подписью лица, имеющего право действовать от имени получателя средств местного бюджета.</w:t>
      </w:r>
    </w:p>
    <w:p w:rsidR="00FC4693" w:rsidRDefault="00FC0E0A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414AC"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2.6.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обязательства, в которое вносится изменение.</w:t>
      </w:r>
    </w:p>
    <w:p w:rsidR="00FC4693" w:rsidRDefault="00FC0E0A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2.7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. В случае внесения изменений в бюджетное обязательство без внесения изменений в документ-основание, документ-основание в </w:t>
      </w:r>
      <w:proofErr w:type="spellStart"/>
      <w:r w:rsidR="00EB1CB7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повторно не представляется. При внесении изменений в ранее поставленное на учет бюджетное обязательство ответственность за вносимые изменения и соответствие их информации, размещенной в единой информационной системе в сфере закупок, несет получатель бюджетных средств.</w:t>
      </w:r>
      <w:bookmarkStart w:id="0" w:name="P69"/>
      <w:bookmarkEnd w:id="0"/>
    </w:p>
    <w:p w:rsidR="00FC4693" w:rsidRDefault="00FC0E0A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. </w:t>
      </w:r>
      <w:r w:rsidR="00DA6B12" w:rsidRPr="00DA6B12">
        <w:rPr>
          <w:rFonts w:ascii="Times New Roman" w:hAnsi="Times New Roman" w:cs="Times New Roman"/>
          <w:sz w:val="26"/>
          <w:szCs w:val="26"/>
        </w:rPr>
        <w:t>Сведения о бюджетном обязательств</w:t>
      </w:r>
      <w:r w:rsidR="00D97AE6">
        <w:rPr>
          <w:rFonts w:ascii="Times New Roman" w:hAnsi="Times New Roman" w:cs="Times New Roman"/>
          <w:sz w:val="26"/>
          <w:szCs w:val="26"/>
        </w:rPr>
        <w:t xml:space="preserve">е </w:t>
      </w:r>
      <w:r w:rsidR="00DA6B12" w:rsidRPr="00DA6B12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1538F8" w:rsidRPr="00D97AE6">
        <w:rPr>
          <w:rFonts w:ascii="Times New Roman" w:hAnsi="Times New Roman" w:cs="Times New Roman"/>
          <w:sz w:val="26"/>
          <w:szCs w:val="26"/>
        </w:rPr>
        <w:t>трех</w:t>
      </w:r>
      <w:r w:rsidR="001538F8">
        <w:rPr>
          <w:rFonts w:ascii="Times New Roman" w:hAnsi="Times New Roman" w:cs="Times New Roman"/>
          <w:sz w:val="26"/>
          <w:szCs w:val="26"/>
        </w:rPr>
        <w:t xml:space="preserve"> </w:t>
      </w:r>
      <w:r w:rsidR="00DA6B12" w:rsidRPr="00DA6B12">
        <w:rPr>
          <w:rFonts w:ascii="Times New Roman" w:hAnsi="Times New Roman" w:cs="Times New Roman"/>
          <w:sz w:val="26"/>
          <w:szCs w:val="26"/>
        </w:rPr>
        <w:t xml:space="preserve">рабочих дней со дня их поступления в </w:t>
      </w:r>
      <w:proofErr w:type="spellStart"/>
      <w:r w:rsidR="00DA6B12" w:rsidRPr="00DA6B12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="00DA6B12" w:rsidRPr="00DA6B12">
        <w:rPr>
          <w:rFonts w:ascii="Times New Roman" w:hAnsi="Times New Roman" w:cs="Times New Roman"/>
          <w:sz w:val="26"/>
          <w:szCs w:val="26"/>
        </w:rPr>
        <w:t>, проверяются на: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соответствие информации о бюджетном обязательстве, указанной в Сведениях о бюджетном обязательстве, документам-основаниям, подлежащим представлению получателями средств </w:t>
      </w:r>
      <w:r w:rsidR="00B247BA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в </w:t>
      </w:r>
      <w:proofErr w:type="spellStart"/>
      <w:r w:rsidR="00B247BA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для постановки на учет бюджетных обязательств в соответствии с настоящим Порядком или включения в установленном порядке в реестр контрактов, указанный в </w:t>
      </w:r>
      <w:hyperlink w:anchor="P822" w:history="1">
        <w:r w:rsidRPr="00BE1AE5">
          <w:rPr>
            <w:rFonts w:ascii="Times New Roman" w:hAnsi="Times New Roman" w:cs="Times New Roman"/>
            <w:sz w:val="26"/>
            <w:szCs w:val="26"/>
          </w:rPr>
          <w:t>пункте 4 графы 2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Перечня;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соответствие информации о бюджетном обязательстве, указанной в Сведениях о бюджетном обязательстве, составу </w:t>
      </w:r>
      <w:hyperlink w:anchor="P138" w:history="1">
        <w:r w:rsidRPr="00BE1AE5">
          <w:rPr>
            <w:rFonts w:ascii="Times New Roman" w:hAnsi="Times New Roman" w:cs="Times New Roman"/>
            <w:sz w:val="26"/>
            <w:szCs w:val="26"/>
          </w:rPr>
          <w:t>информации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, подлежащей включению в Сведения о бюджетном обязательстве в соответствии с приложением </w:t>
      </w:r>
      <w:r w:rsidR="00AD1FCD">
        <w:rPr>
          <w:rFonts w:ascii="Times New Roman" w:hAnsi="Times New Roman" w:cs="Times New Roman"/>
          <w:sz w:val="26"/>
          <w:szCs w:val="26"/>
        </w:rPr>
        <w:t>№</w:t>
      </w:r>
      <w:r w:rsidRPr="00BE1AE5">
        <w:rPr>
          <w:rFonts w:ascii="Times New Roman" w:hAnsi="Times New Roman" w:cs="Times New Roman"/>
          <w:sz w:val="26"/>
          <w:szCs w:val="26"/>
        </w:rPr>
        <w:t xml:space="preserve"> 1 к настоящему Порядку;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BE1AE5">
        <w:rPr>
          <w:rFonts w:ascii="Times New Roman" w:hAnsi="Times New Roman" w:cs="Times New Roman"/>
          <w:sz w:val="26"/>
          <w:szCs w:val="26"/>
        </w:rPr>
        <w:t>непревышение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суммы бюджетного обязательства по соответствующим кодам бюджетной классификации расходов </w:t>
      </w:r>
      <w:r w:rsidR="00F92B7F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над суммой неиспользованных лимитов бюджетных обязательств, отраженных на лицевом счете получателя средств </w:t>
      </w:r>
      <w:r w:rsidR="00F92B7F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или на лицевом счете для учета операций по переданным полномочиям получателя средств </w:t>
      </w:r>
      <w:r w:rsidR="00F92B7F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бюджета, открытых в установленном порядке в </w:t>
      </w:r>
      <w:proofErr w:type="spellStart"/>
      <w:r w:rsidR="00F92B7F" w:rsidRPr="00BE1AE5">
        <w:rPr>
          <w:rFonts w:ascii="Times New Roman" w:hAnsi="Times New Roman" w:cs="Times New Roman"/>
          <w:sz w:val="26"/>
          <w:szCs w:val="26"/>
        </w:rPr>
        <w:t>Финуправлении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(далее - соответствующий лицевой счет получателя средств </w:t>
      </w:r>
      <w:r w:rsidR="00F92B7F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бюджета), отдельно для текущего финансового года, для первого и для второго года планового периода </w:t>
      </w:r>
      <w:r w:rsidR="001538F8" w:rsidRPr="00D97AE6">
        <w:rPr>
          <w:rFonts w:ascii="Times New Roman" w:eastAsia="Calibri" w:hAnsi="Times New Roman" w:cs="Times New Roman"/>
          <w:sz w:val="26"/>
          <w:szCs w:val="26"/>
          <w:lang w:eastAsia="en-US"/>
        </w:rPr>
        <w:t>контроль осуществляется информационной системой</w:t>
      </w:r>
      <w:r w:rsidRPr="00BE1AE5">
        <w:rPr>
          <w:rFonts w:ascii="Times New Roman" w:hAnsi="Times New Roman" w:cs="Times New Roman"/>
          <w:sz w:val="26"/>
          <w:szCs w:val="26"/>
        </w:rPr>
        <w:t>;</w:t>
      </w:r>
    </w:p>
    <w:p w:rsidR="00B36898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соответствие предмета бюджетного обязательства, указанного в Сведениях о бюджетном обязательстве, коду вида расходов </w:t>
      </w:r>
      <w:r w:rsidR="002C5372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бюджета, указанному по соответствующей строке данных Сведений.</w:t>
      </w:r>
    </w:p>
    <w:p w:rsidR="00FC4693" w:rsidRDefault="00FC0E0A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2.9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. В случае положительного результата проверки Сведений о бюджетном обязательстве на соответствие требованиям, предусмотренным </w:t>
      </w:r>
      <w:hyperlink w:anchor="P69" w:history="1">
        <w:r w:rsidR="009324FD" w:rsidRPr="00BE1AE5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  <w:r w:rsidR="00FD0FF2">
          <w:rPr>
            <w:rFonts w:ascii="Times New Roman" w:hAnsi="Times New Roman" w:cs="Times New Roman"/>
            <w:sz w:val="26"/>
            <w:szCs w:val="26"/>
          </w:rPr>
          <w:t>2.8.</w:t>
        </w:r>
        <w:r w:rsidR="009324FD" w:rsidRPr="00BE1AE5">
          <w:rPr>
            <w:rFonts w:ascii="Times New Roman" w:hAnsi="Times New Roman" w:cs="Times New Roman"/>
            <w:sz w:val="26"/>
            <w:szCs w:val="26"/>
          </w:rPr>
          <w:t xml:space="preserve"> раздела II</w:t>
        </w:r>
      </w:hyperlink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Порядка, </w:t>
      </w:r>
      <w:proofErr w:type="spellStart"/>
      <w:r w:rsidR="006F2F45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присваивает учетный номер бюджетному обязательству (вносит изменения в ранее поставленное на учет бюджетное обязательство).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Учетный номер бюджетного обязательства является уникальным и не подлежит изменению, в том числе при изменении отдельных реквизитов бюджетного обязательства.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Учетный номер бюджетного обязательства имеет следующую структуру, состоящую из семнадцати разрядов: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с 1 по 8 разряд - уникальный код получателя средств </w:t>
      </w:r>
      <w:r w:rsidR="006F2F45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по реестру участников бюджетного процесса, а также юридических лиц, не являющихся участниками бюджетного процесса (далее - Сводный реестр);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с 9 по 12 разряд - год, в котором бюджетное обязательство поставлено на учет;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с 13 по 17 разряд - порядковый номер бюджетного обязательства, </w:t>
      </w:r>
      <w:r w:rsidRPr="00BE1AE5">
        <w:rPr>
          <w:rFonts w:ascii="Times New Roman" w:hAnsi="Times New Roman" w:cs="Times New Roman"/>
          <w:sz w:val="26"/>
          <w:szCs w:val="26"/>
        </w:rPr>
        <w:lastRenderedPageBreak/>
        <w:t xml:space="preserve">присваиваемый в </w:t>
      </w:r>
      <w:proofErr w:type="spellStart"/>
      <w:r w:rsidR="006F2F45" w:rsidRPr="00BE1AE5">
        <w:rPr>
          <w:rFonts w:ascii="Times New Roman" w:hAnsi="Times New Roman" w:cs="Times New Roman"/>
          <w:sz w:val="26"/>
          <w:szCs w:val="26"/>
        </w:rPr>
        <w:t>Финуправлении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последовательно в рамках финансового года.</w:t>
      </w:r>
    </w:p>
    <w:p w:rsidR="00FC4693" w:rsidRDefault="00FC0E0A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2.10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. Одно бюджетное обязательство, поставленное на учет, может содержать несколько кодов действующей классификации расходов </w:t>
      </w:r>
      <w:r w:rsidR="006F2F45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p w:rsidR="00FC4693" w:rsidRDefault="00FC0E0A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2.11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. В случае отрицательного результата проверки Сведений о бюджетном обязательстве на соответствие требованиям, предусмотренным </w:t>
      </w:r>
      <w:hyperlink w:anchor="P69" w:history="1">
        <w:r w:rsidR="009324FD" w:rsidRPr="00BE1AE5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  <w:r w:rsidR="00D430E0">
          <w:rPr>
            <w:rFonts w:ascii="Times New Roman" w:hAnsi="Times New Roman" w:cs="Times New Roman"/>
            <w:sz w:val="26"/>
            <w:szCs w:val="26"/>
          </w:rPr>
          <w:t>2.8.</w:t>
        </w:r>
        <w:r w:rsidR="009324FD" w:rsidRPr="00BE1AE5">
          <w:rPr>
            <w:rFonts w:ascii="Times New Roman" w:hAnsi="Times New Roman" w:cs="Times New Roman"/>
            <w:sz w:val="26"/>
            <w:szCs w:val="26"/>
          </w:rPr>
          <w:t xml:space="preserve"> раздела II</w:t>
        </w:r>
      </w:hyperlink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Порядка, </w:t>
      </w:r>
      <w:proofErr w:type="spellStart"/>
      <w:r w:rsidR="00B444F3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в срок, установленный в </w:t>
      </w:r>
      <w:hyperlink w:anchor="P69" w:history="1">
        <w:r w:rsidR="009324FD" w:rsidRPr="00BE1AE5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  <w:r w:rsidR="00D430E0">
          <w:rPr>
            <w:rFonts w:ascii="Times New Roman" w:hAnsi="Times New Roman" w:cs="Times New Roman"/>
            <w:sz w:val="26"/>
            <w:szCs w:val="26"/>
          </w:rPr>
          <w:t>2.8.</w:t>
        </w:r>
        <w:r w:rsidR="009324FD" w:rsidRPr="00BE1AE5">
          <w:rPr>
            <w:rFonts w:ascii="Times New Roman" w:hAnsi="Times New Roman" w:cs="Times New Roman"/>
            <w:sz w:val="26"/>
            <w:szCs w:val="26"/>
          </w:rPr>
          <w:t xml:space="preserve"> раздела II</w:t>
        </w:r>
      </w:hyperlink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Порядка: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направляет получателю средств </w:t>
      </w:r>
      <w:r w:rsidR="00F6373D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Протокол в электронном виде.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В Протоколе указывается причина возврата без исполнения Сведений о бюджетном обязательстве.</w:t>
      </w:r>
    </w:p>
    <w:p w:rsidR="00FC4693" w:rsidRDefault="00EB08A1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2.12</w:t>
      </w:r>
      <w:r w:rsidR="009324FD" w:rsidRPr="00BE1AE5">
        <w:rPr>
          <w:rFonts w:ascii="Times New Roman" w:hAnsi="Times New Roman" w:cs="Times New Roman"/>
          <w:sz w:val="26"/>
          <w:szCs w:val="26"/>
        </w:rPr>
        <w:t>. Сумма неисполненного бюджетного обязательства на конец отчетного финансового года ставится на учет в текущем финансовом году с присвоением нового номера бюджетного обязательства.</w:t>
      </w:r>
    </w:p>
    <w:p w:rsidR="00FC4693" w:rsidRDefault="009324FD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В случае, если коды бюджетной классификации расходов </w:t>
      </w:r>
      <w:r w:rsidR="008458B0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бюджета, по которым бюджетное обязательство было поставлено на учет в отчетном финансовом году, в текущем финансовом году являются недействующими, то в Сведениях о бюджетном обязательстве указываются соответствующие им коды бюджетной классификации расходов </w:t>
      </w:r>
      <w:r w:rsidR="008458B0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бюджета, установленные на текущий финансовый год.</w:t>
      </w:r>
    </w:p>
    <w:p w:rsidR="009324FD" w:rsidRPr="00BE1AE5" w:rsidRDefault="00EB08A1" w:rsidP="00FC469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2.13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. В случае ликвидации, реорганизации получателя средств </w:t>
      </w:r>
      <w:r w:rsidR="008458B0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бюджета либо изменения типа </w:t>
      </w:r>
      <w:r w:rsidR="008458B0" w:rsidRPr="00BE1AE5">
        <w:rPr>
          <w:rFonts w:ascii="Times New Roman" w:hAnsi="Times New Roman" w:cs="Times New Roman"/>
          <w:sz w:val="26"/>
          <w:szCs w:val="26"/>
        </w:rPr>
        <w:t>муниципального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казенного учреждения в целях своевременного отзыва с соответствующего лицевого счета получателя средств </w:t>
      </w:r>
      <w:r w:rsidR="008458B0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бюджета неиспользованных бюджетных ассигнований, лимитов бюджетных обязательств, предельных объемов финансирования вносятся изменения в ранее учтенные бюджетные обязательства получателя средств бюджета в части аннулирования соответствующих неисполненных бюджетных обязательств.</w:t>
      </w:r>
    </w:p>
    <w:p w:rsidR="00B36898" w:rsidRDefault="00B36898" w:rsidP="00240107">
      <w:pPr>
        <w:pStyle w:val="ConsPlusTitle"/>
        <w:outlineLvl w:val="1"/>
        <w:rPr>
          <w:rFonts w:ascii="Times New Roman" w:hAnsi="Times New Roman" w:cs="Times New Roman"/>
          <w:sz w:val="26"/>
          <w:szCs w:val="26"/>
        </w:rPr>
      </w:pPr>
    </w:p>
    <w:p w:rsidR="009324FD" w:rsidRPr="00240107" w:rsidRDefault="009324F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240107">
        <w:rPr>
          <w:rFonts w:ascii="Times New Roman" w:hAnsi="Times New Roman" w:cs="Times New Roman"/>
          <w:b w:val="0"/>
          <w:sz w:val="26"/>
          <w:szCs w:val="26"/>
        </w:rPr>
        <w:t>III. Особенности учета бюджетных обязательств</w:t>
      </w:r>
    </w:p>
    <w:p w:rsidR="009324FD" w:rsidRPr="00240107" w:rsidRDefault="009324F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40107">
        <w:rPr>
          <w:rFonts w:ascii="Times New Roman" w:hAnsi="Times New Roman" w:cs="Times New Roman"/>
          <w:b w:val="0"/>
          <w:sz w:val="26"/>
          <w:szCs w:val="26"/>
        </w:rPr>
        <w:t>по исполнительным документам,</w:t>
      </w:r>
    </w:p>
    <w:p w:rsidR="009324FD" w:rsidRPr="00240107" w:rsidRDefault="009324F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40107">
        <w:rPr>
          <w:rFonts w:ascii="Times New Roman" w:hAnsi="Times New Roman" w:cs="Times New Roman"/>
          <w:b w:val="0"/>
          <w:sz w:val="26"/>
          <w:szCs w:val="26"/>
        </w:rPr>
        <w:t>предусматривающим выплаты периодического характера</w:t>
      </w:r>
    </w:p>
    <w:p w:rsidR="009324FD" w:rsidRPr="00BE1AE5" w:rsidRDefault="009324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91339" w:rsidRDefault="00EB08A1" w:rsidP="008913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Сведения о бюджетном обязательстве, возникшем в соответствии с исполнительным документом, предусматривающим выплаты периодического характера (далее - исполнительный документ), формируются и направляются в </w:t>
      </w:r>
      <w:proofErr w:type="spellStart"/>
      <w:r w:rsidR="0050471F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одновременно с представлением в установленном порядке получателем средств </w:t>
      </w:r>
      <w:r w:rsidR="0050471F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бюджета - должником информации об источнике образования задолженности и кодах бюджетной классификации расходов </w:t>
      </w:r>
      <w:r w:rsidR="0050471F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бюджета, по которым должны быть произведены расходы </w:t>
      </w:r>
      <w:r w:rsidR="0050471F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бюджета по исполнению исполнительного документа (далее - Информация).</w:t>
      </w:r>
    </w:p>
    <w:p w:rsidR="00891339" w:rsidRDefault="00EB08A1" w:rsidP="008913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. В случае если в </w:t>
      </w:r>
      <w:proofErr w:type="spellStart"/>
      <w:r w:rsidR="0050471F" w:rsidRPr="00BE1AE5">
        <w:rPr>
          <w:rFonts w:ascii="Times New Roman" w:hAnsi="Times New Roman" w:cs="Times New Roman"/>
          <w:sz w:val="26"/>
          <w:szCs w:val="26"/>
        </w:rPr>
        <w:t>Финуправлении</w:t>
      </w:r>
      <w:proofErr w:type="spellEnd"/>
      <w:r w:rsidR="009324FD" w:rsidRPr="00BE1AE5">
        <w:rPr>
          <w:rFonts w:ascii="Times New Roman" w:hAnsi="Times New Roman" w:cs="Times New Roman"/>
          <w:sz w:val="26"/>
          <w:szCs w:val="26"/>
        </w:rPr>
        <w:t xml:space="preserve"> ранее было учтено бюджетное обязательство, по которому представлен исполнительный документ, то в Информации должна содержаться ссылка на учетный номер ранее учтенного бюджетного обязательства.</w:t>
      </w:r>
    </w:p>
    <w:p w:rsidR="00891339" w:rsidRDefault="009324FD" w:rsidP="008913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Одновременно со Сведениями о бюджетном обязательстве, сформированными в соответствии с Информацией, содержащей ссылку на учетный номер ранее учтенного бюджетного обязательства, получателем средств </w:t>
      </w:r>
      <w:r w:rsidR="009E2732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- должником направляются в </w:t>
      </w:r>
      <w:proofErr w:type="spellStart"/>
      <w:r w:rsidR="009E2732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Сведения о бюджетном обязательстве, содержащие уточненную информацию о ранее учтенном бюджетном обязательстве, </w:t>
      </w:r>
      <w:r w:rsidRPr="00BE1AE5">
        <w:rPr>
          <w:rFonts w:ascii="Times New Roman" w:hAnsi="Times New Roman" w:cs="Times New Roman"/>
          <w:sz w:val="26"/>
          <w:szCs w:val="26"/>
        </w:rPr>
        <w:lastRenderedPageBreak/>
        <w:t>уменьшенном на сумму, указанную в исполнительном документе.</w:t>
      </w:r>
    </w:p>
    <w:p w:rsidR="00891339" w:rsidRDefault="00EB08A1" w:rsidP="008913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. Основанием для внесения изменений в ранее поставленное на учет бюджетное обязательство по исполнительному документу, является направление получателем средств </w:t>
      </w:r>
      <w:r w:rsidR="008A4483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бюджета - должником Сведений о бюджетном обязательстве, содержащих уточненную информацию о кодах бюджетной классификации расходов </w:t>
      </w:r>
      <w:r w:rsidR="008A4483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бюджета, по которым должен быть исполнен исполнительный документ, или информацию о документе, подтверждающем исполнение исполнительного документа, документе об отсрочке, о рассрочке или об отложении исполнения судебных актов либо документе, отменяющем или приостанавливающем исполнение судебного акта, на основании которого выдан исполнительный документ, или ином документе с приложением копий предусмотренных настоящим пунктом документов в форме электронной копии документа на бумажном носителе, созданной посредством его сканирования, или копии электронного документа, подтвержденные электронной подписью лица, имеющего право действовать от имени получателя средств </w:t>
      </w:r>
      <w:r w:rsidR="008A4483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p w:rsidR="009324FD" w:rsidRPr="00BE1AE5" w:rsidRDefault="00EB08A1" w:rsidP="008913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3.4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. В случае ликвидации получателя средств </w:t>
      </w:r>
      <w:r w:rsidR="008A4483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бюджета либо изменения типа </w:t>
      </w:r>
      <w:r w:rsidR="008A4483" w:rsidRPr="00BE1AE5">
        <w:rPr>
          <w:rFonts w:ascii="Times New Roman" w:hAnsi="Times New Roman" w:cs="Times New Roman"/>
          <w:sz w:val="26"/>
          <w:szCs w:val="26"/>
        </w:rPr>
        <w:t>муниципального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казенного учреждения в целях своевременного отзыва с соответствующего лицевого счета получателя бюджетных средств неиспользованных бюджетных ассигнований, лимитов бюджетных обязательств, предельных объемов финансирования в ранее учтенное бюджетное обязательство, возникшее на основании исполнительного документа, вносятся изменения в части аннулирования неисполненного бюджетного обязательства.</w:t>
      </w:r>
    </w:p>
    <w:p w:rsidR="009324FD" w:rsidRPr="00BE1AE5" w:rsidRDefault="009324F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9324FD" w:rsidRPr="00240107" w:rsidRDefault="009324F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240107">
        <w:rPr>
          <w:rFonts w:ascii="Times New Roman" w:hAnsi="Times New Roman" w:cs="Times New Roman"/>
          <w:b w:val="0"/>
          <w:sz w:val="26"/>
          <w:szCs w:val="26"/>
        </w:rPr>
        <w:t>IV. Порядок учета денежных обязательств</w:t>
      </w:r>
    </w:p>
    <w:p w:rsidR="009324FD" w:rsidRPr="00BE1AE5" w:rsidRDefault="009324F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91339" w:rsidRDefault="00EB08A1" w:rsidP="008913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5240F">
        <w:rPr>
          <w:rFonts w:ascii="Times New Roman" w:hAnsi="Times New Roman" w:cs="Times New Roman"/>
          <w:sz w:val="26"/>
          <w:szCs w:val="26"/>
        </w:rPr>
        <w:t>4.1</w:t>
      </w:r>
      <w:r w:rsidR="009324FD" w:rsidRPr="00B5240F">
        <w:rPr>
          <w:rFonts w:ascii="Times New Roman" w:hAnsi="Times New Roman" w:cs="Times New Roman"/>
          <w:sz w:val="26"/>
          <w:szCs w:val="26"/>
        </w:rPr>
        <w:t>.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Постановка на учет денежного обязательства и внесение изменений в поставленное на учет денежное обязательство осуществляется в соответствии со Сведениями о денежном обязательстве, сформированными на основании документов, предусмотренных в </w:t>
      </w:r>
      <w:hyperlink w:anchor="P811" w:history="1">
        <w:r w:rsidR="009324FD" w:rsidRPr="00BE1AE5">
          <w:rPr>
            <w:rFonts w:ascii="Times New Roman" w:hAnsi="Times New Roman" w:cs="Times New Roman"/>
            <w:sz w:val="26"/>
            <w:szCs w:val="26"/>
          </w:rPr>
          <w:t>графе 3</w:t>
        </w:r>
      </w:hyperlink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Перечня, на сумму, указанную в документе, в соответствии с которым возникло денежное обязательство.</w:t>
      </w:r>
    </w:p>
    <w:p w:rsidR="008E3F55" w:rsidRDefault="0063418E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. Сведения о денежных обязательствах, включая авансовые платежи, предусмотренные условиями </w:t>
      </w:r>
      <w:r w:rsidR="00B74FB7" w:rsidRPr="00BE1AE5">
        <w:rPr>
          <w:rFonts w:ascii="Times New Roman" w:hAnsi="Times New Roman" w:cs="Times New Roman"/>
          <w:sz w:val="26"/>
          <w:szCs w:val="26"/>
        </w:rPr>
        <w:t>муниципального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контракта, договора, указанных соответственно в </w:t>
      </w:r>
      <w:hyperlink w:anchor="P822" w:history="1">
        <w:r w:rsidR="009324FD" w:rsidRPr="00BE1AE5">
          <w:rPr>
            <w:rFonts w:ascii="Times New Roman" w:hAnsi="Times New Roman" w:cs="Times New Roman"/>
            <w:sz w:val="26"/>
            <w:szCs w:val="26"/>
          </w:rPr>
          <w:t>пунктах 4</w:t>
        </w:r>
      </w:hyperlink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835" w:history="1">
        <w:r w:rsidR="009324FD" w:rsidRPr="00BE1AE5">
          <w:rPr>
            <w:rFonts w:ascii="Times New Roman" w:hAnsi="Times New Roman" w:cs="Times New Roman"/>
            <w:sz w:val="26"/>
            <w:szCs w:val="26"/>
          </w:rPr>
          <w:t>5 графы 2</w:t>
        </w:r>
      </w:hyperlink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Перечня, формируются </w:t>
      </w:r>
      <w:proofErr w:type="spellStart"/>
      <w:r w:rsidR="00B74FB7" w:rsidRPr="00BE1AE5">
        <w:rPr>
          <w:rFonts w:ascii="Times New Roman" w:hAnsi="Times New Roman" w:cs="Times New Roman"/>
          <w:sz w:val="26"/>
          <w:szCs w:val="26"/>
        </w:rPr>
        <w:t>Финуправлением</w:t>
      </w:r>
      <w:proofErr w:type="spellEnd"/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на основании информации, содержащейся в представленных получателем средств </w:t>
      </w:r>
      <w:r w:rsidR="00B74FB7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бюджета в </w:t>
      </w:r>
      <w:proofErr w:type="spellStart"/>
      <w:r w:rsidR="00B74FB7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платежных документах и документах, подтверждающих возникновение денежного обязательства (в случае исполнения денежного обязательства неоднократно, в том числе с учетом ранее произведенных авансовых платежей, подтверждения поставки товаров, выполнения работ, оказания услуг по ранее произведенным авансовым платежам в соответствии с условиями </w:t>
      </w:r>
      <w:r w:rsidR="00B74FB7" w:rsidRPr="00BE1AE5">
        <w:rPr>
          <w:rFonts w:ascii="Times New Roman" w:hAnsi="Times New Roman" w:cs="Times New Roman"/>
          <w:sz w:val="26"/>
          <w:szCs w:val="26"/>
        </w:rPr>
        <w:t>муниципального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контракта (договора)), не позднее второго рабочего дня со дня представления указанных платежных документов при положительном результате их проверки, установленной требованиями </w:t>
      </w:r>
      <w:hyperlink r:id="rId6" w:history="1">
        <w:r w:rsidR="009324FD" w:rsidRPr="00BE1AE5">
          <w:rPr>
            <w:rFonts w:ascii="Times New Roman" w:hAnsi="Times New Roman" w:cs="Times New Roman"/>
            <w:sz w:val="26"/>
            <w:szCs w:val="26"/>
          </w:rPr>
          <w:t>Порядка</w:t>
        </w:r>
      </w:hyperlink>
      <w:r w:rsidR="009324FD" w:rsidRPr="00BE1AE5">
        <w:rPr>
          <w:rFonts w:ascii="Times New Roman" w:hAnsi="Times New Roman" w:cs="Times New Roman"/>
          <w:sz w:val="26"/>
          <w:szCs w:val="26"/>
        </w:rPr>
        <w:t xml:space="preserve"> санкционирования оплаты денежных обязательств получателей средств </w:t>
      </w:r>
      <w:r w:rsidR="00B74FB7" w:rsidRPr="00891339">
        <w:rPr>
          <w:rFonts w:ascii="Times New Roman" w:hAnsi="Times New Roman" w:cs="Times New Roman"/>
          <w:sz w:val="26"/>
          <w:szCs w:val="26"/>
        </w:rPr>
        <w:t>местного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бюджета и администраторов источников финансирования дефицита </w:t>
      </w:r>
      <w:r w:rsidR="00B74FB7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бюджета, </w:t>
      </w:r>
      <w:r w:rsidR="009324FD" w:rsidRPr="00F57602">
        <w:rPr>
          <w:rFonts w:ascii="Times New Roman" w:hAnsi="Times New Roman" w:cs="Times New Roman"/>
          <w:sz w:val="26"/>
          <w:szCs w:val="26"/>
        </w:rPr>
        <w:t xml:space="preserve">утвержденного приказом </w:t>
      </w:r>
      <w:proofErr w:type="spellStart"/>
      <w:r w:rsidR="00B74FB7" w:rsidRPr="00F57602">
        <w:rPr>
          <w:rFonts w:ascii="Times New Roman" w:hAnsi="Times New Roman" w:cs="Times New Roman"/>
          <w:sz w:val="26"/>
          <w:szCs w:val="26"/>
        </w:rPr>
        <w:t>Финуправления</w:t>
      </w:r>
      <w:proofErr w:type="spellEnd"/>
      <w:r w:rsidR="009324FD" w:rsidRPr="00F57602">
        <w:rPr>
          <w:rFonts w:ascii="Times New Roman" w:hAnsi="Times New Roman" w:cs="Times New Roman"/>
          <w:sz w:val="26"/>
          <w:szCs w:val="26"/>
        </w:rPr>
        <w:t xml:space="preserve"> от </w:t>
      </w:r>
      <w:r w:rsidR="00F57602" w:rsidRPr="00123944">
        <w:rPr>
          <w:rFonts w:ascii="Times New Roman" w:hAnsi="Times New Roman" w:cs="Times New Roman"/>
          <w:sz w:val="26"/>
          <w:szCs w:val="26"/>
        </w:rPr>
        <w:t>23</w:t>
      </w:r>
      <w:r w:rsidR="00B74FB7" w:rsidRPr="00123944">
        <w:rPr>
          <w:rFonts w:ascii="Times New Roman" w:hAnsi="Times New Roman" w:cs="Times New Roman"/>
          <w:sz w:val="26"/>
          <w:szCs w:val="26"/>
        </w:rPr>
        <w:t>.</w:t>
      </w:r>
      <w:r w:rsidR="00123944">
        <w:rPr>
          <w:rFonts w:ascii="Times New Roman" w:hAnsi="Times New Roman" w:cs="Times New Roman"/>
          <w:sz w:val="26"/>
          <w:szCs w:val="26"/>
        </w:rPr>
        <w:t>12.2025</w:t>
      </w:r>
      <w:r w:rsidR="009324FD" w:rsidRPr="00123944">
        <w:rPr>
          <w:rFonts w:ascii="Times New Roman" w:hAnsi="Times New Roman" w:cs="Times New Roman"/>
          <w:sz w:val="26"/>
          <w:szCs w:val="26"/>
        </w:rPr>
        <w:t xml:space="preserve"> </w:t>
      </w:r>
      <w:r w:rsidR="00AD1FCD">
        <w:rPr>
          <w:rFonts w:ascii="Times New Roman" w:hAnsi="Times New Roman" w:cs="Times New Roman"/>
          <w:sz w:val="26"/>
          <w:szCs w:val="26"/>
        </w:rPr>
        <w:t>№</w:t>
      </w:r>
      <w:r w:rsidR="00B74FB7" w:rsidRPr="00123944">
        <w:rPr>
          <w:rFonts w:ascii="Times New Roman" w:hAnsi="Times New Roman" w:cs="Times New Roman"/>
          <w:sz w:val="26"/>
          <w:szCs w:val="26"/>
        </w:rPr>
        <w:t xml:space="preserve"> </w:t>
      </w:r>
      <w:r w:rsidR="00123944">
        <w:rPr>
          <w:rFonts w:ascii="Times New Roman" w:hAnsi="Times New Roman" w:cs="Times New Roman"/>
          <w:sz w:val="26"/>
          <w:szCs w:val="26"/>
        </w:rPr>
        <w:t>45</w:t>
      </w:r>
      <w:r w:rsidR="009324FD" w:rsidRPr="00F57602">
        <w:rPr>
          <w:rFonts w:ascii="Times New Roman" w:hAnsi="Times New Roman" w:cs="Times New Roman"/>
          <w:sz w:val="26"/>
          <w:szCs w:val="26"/>
        </w:rPr>
        <w:t xml:space="preserve">  </w:t>
      </w:r>
      <w:r w:rsidR="00C901D8">
        <w:rPr>
          <w:rFonts w:ascii="Times New Roman" w:hAnsi="Times New Roman" w:cs="Times New Roman"/>
          <w:sz w:val="26"/>
          <w:szCs w:val="26"/>
        </w:rPr>
        <w:t>«Об утверждении порядка</w:t>
      </w:r>
      <w:r w:rsidR="00C901D8" w:rsidRPr="00C901D8">
        <w:rPr>
          <w:rFonts w:ascii="Times New Roman" w:hAnsi="Times New Roman" w:cs="Times New Roman"/>
          <w:sz w:val="26"/>
          <w:szCs w:val="26"/>
        </w:rPr>
        <w:t xml:space="preserve"> </w:t>
      </w:r>
      <w:r w:rsidR="00C901D8" w:rsidRPr="00BE1AE5">
        <w:rPr>
          <w:rFonts w:ascii="Times New Roman" w:hAnsi="Times New Roman" w:cs="Times New Roman"/>
          <w:sz w:val="26"/>
          <w:szCs w:val="26"/>
        </w:rPr>
        <w:t xml:space="preserve">санкционирования оплаты денежных обязательств получателей средств </w:t>
      </w:r>
      <w:r w:rsidR="00C901D8" w:rsidRPr="00891339">
        <w:rPr>
          <w:rFonts w:ascii="Times New Roman" w:hAnsi="Times New Roman" w:cs="Times New Roman"/>
          <w:sz w:val="26"/>
          <w:szCs w:val="26"/>
        </w:rPr>
        <w:t>местного</w:t>
      </w:r>
      <w:r w:rsidR="00C901D8" w:rsidRPr="00BE1AE5">
        <w:rPr>
          <w:rFonts w:ascii="Times New Roman" w:hAnsi="Times New Roman" w:cs="Times New Roman"/>
          <w:sz w:val="26"/>
          <w:szCs w:val="26"/>
        </w:rPr>
        <w:t xml:space="preserve"> бюджета и администраторов источников финансирования дефицита местного бюджета</w:t>
      </w:r>
      <w:r w:rsidR="00CF35CE">
        <w:rPr>
          <w:rFonts w:ascii="Times New Roman" w:hAnsi="Times New Roman" w:cs="Times New Roman"/>
          <w:sz w:val="26"/>
          <w:szCs w:val="26"/>
        </w:rPr>
        <w:t>»</w:t>
      </w:r>
      <w:r w:rsidR="008E3F55">
        <w:rPr>
          <w:rFonts w:ascii="Times New Roman" w:hAnsi="Times New Roman" w:cs="Times New Roman"/>
          <w:sz w:val="26"/>
          <w:szCs w:val="26"/>
        </w:rPr>
        <w:t>.</w:t>
      </w:r>
    </w:p>
    <w:p w:rsidR="007A7A9A" w:rsidRDefault="0063418E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. Документ, подтверждающий возникновение денежного обязательства, </w:t>
      </w:r>
      <w:r w:rsidR="009324FD" w:rsidRPr="00BE1AE5">
        <w:rPr>
          <w:rFonts w:ascii="Times New Roman" w:hAnsi="Times New Roman" w:cs="Times New Roman"/>
          <w:sz w:val="26"/>
          <w:szCs w:val="26"/>
        </w:rPr>
        <w:lastRenderedPageBreak/>
        <w:t xml:space="preserve">направляется в форме электронной копии документа на бумажном носителе, созданной посредством его сканирования, или копии электронного документа, подтвержденной электронной подписью лица, имеющего право действовать от имени получателя средств </w:t>
      </w:r>
      <w:r w:rsidR="00240E36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бюджета.</w:t>
      </w:r>
    </w:p>
    <w:p w:rsidR="007A7A9A" w:rsidRDefault="0063418E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05"/>
      <w:bookmarkEnd w:id="1"/>
      <w:r>
        <w:rPr>
          <w:rFonts w:ascii="Times New Roman" w:hAnsi="Times New Roman" w:cs="Times New Roman"/>
          <w:sz w:val="26"/>
          <w:szCs w:val="26"/>
        </w:rPr>
        <w:t>4.4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E21297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не позднее следующего рабочего дня со дня представления получателем средств </w:t>
      </w:r>
      <w:r w:rsidR="00E21297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бюджета платежного документа осуществляет проверку на соответствие информации, указанной в документе, на основании которого возникает денежное обязательство:</w:t>
      </w:r>
    </w:p>
    <w:p w:rsidR="007A7A9A" w:rsidRDefault="009324FD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информации по соответствующему бюджетному обязательству, учтенному на соответствующем лицевом счете получателя средств </w:t>
      </w:r>
      <w:r w:rsidR="00E21297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бюджета;</w:t>
      </w:r>
    </w:p>
    <w:p w:rsidR="007A7A9A" w:rsidRDefault="009324FD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составу </w:t>
      </w:r>
      <w:hyperlink w:anchor="P262" w:history="1">
        <w:r w:rsidRPr="00BE1AE5">
          <w:rPr>
            <w:rFonts w:ascii="Times New Roman" w:hAnsi="Times New Roman" w:cs="Times New Roman"/>
            <w:sz w:val="26"/>
            <w:szCs w:val="26"/>
          </w:rPr>
          <w:t>информации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, подлежащей включению в Сведения о денежном обязательстве в соответствии с приложением </w:t>
      </w:r>
      <w:r w:rsidR="00AD1FCD">
        <w:rPr>
          <w:rFonts w:ascii="Times New Roman" w:hAnsi="Times New Roman" w:cs="Times New Roman"/>
          <w:sz w:val="26"/>
          <w:szCs w:val="26"/>
        </w:rPr>
        <w:t>№</w:t>
      </w:r>
      <w:r w:rsidRPr="00BE1AE5">
        <w:rPr>
          <w:rFonts w:ascii="Times New Roman" w:hAnsi="Times New Roman" w:cs="Times New Roman"/>
          <w:sz w:val="26"/>
          <w:szCs w:val="26"/>
        </w:rPr>
        <w:t xml:space="preserve"> 2 к настоящему Порядку.</w:t>
      </w:r>
    </w:p>
    <w:p w:rsidR="007A7A9A" w:rsidRDefault="0037385F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 w:themeFill="background1"/>
        </w:rPr>
        <w:t>4.5.</w:t>
      </w:r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В случае положительного результата проверки платежного документа </w:t>
      </w:r>
      <w:proofErr w:type="spellStart"/>
      <w:r w:rsidR="00E21297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="009324FD" w:rsidRPr="00BE1AE5">
        <w:rPr>
          <w:rFonts w:ascii="Times New Roman" w:hAnsi="Times New Roman" w:cs="Times New Roman"/>
          <w:sz w:val="26"/>
          <w:szCs w:val="26"/>
        </w:rPr>
        <w:t xml:space="preserve"> формирует </w:t>
      </w:r>
      <w:hyperlink w:anchor="P663" w:history="1">
        <w:r w:rsidR="009324FD" w:rsidRPr="00BE1AE5">
          <w:rPr>
            <w:rFonts w:ascii="Times New Roman" w:hAnsi="Times New Roman" w:cs="Times New Roman"/>
            <w:sz w:val="26"/>
            <w:szCs w:val="26"/>
          </w:rPr>
          <w:t>Сведения</w:t>
        </w:r>
      </w:hyperlink>
      <w:r w:rsidR="009324FD" w:rsidRPr="00BE1AE5">
        <w:rPr>
          <w:rFonts w:ascii="Times New Roman" w:hAnsi="Times New Roman" w:cs="Times New Roman"/>
          <w:sz w:val="26"/>
          <w:szCs w:val="26"/>
        </w:rPr>
        <w:t xml:space="preserve"> о денежном обязательстве либо вносит изменения в ранее поставленное на учет денежное обязательство.</w:t>
      </w:r>
    </w:p>
    <w:p w:rsidR="007A7A9A" w:rsidRDefault="009324FD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Учетный номер денежного обязательства является уникальным и не подлежит изменению, в том числе при изменении отдельных реквизитов денежного обязательства.</w:t>
      </w:r>
    </w:p>
    <w:p w:rsidR="007A7A9A" w:rsidRDefault="009324FD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Учетный номер денежного обязательства имеет следующую структуру, состоящую из двадцати разрядов:</w:t>
      </w:r>
    </w:p>
    <w:p w:rsidR="007A7A9A" w:rsidRDefault="009324FD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с 1 по 17 разряд - учетный номер соответствующего бюджетного обязательства;</w:t>
      </w:r>
    </w:p>
    <w:p w:rsidR="007A7A9A" w:rsidRDefault="009324FD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>с 18 по 20 разряд - порядковый номер денежного обязательства.</w:t>
      </w:r>
    </w:p>
    <w:p w:rsidR="009324FD" w:rsidRPr="00BE1AE5" w:rsidRDefault="009324FD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28. В случае отрицательного результата проверки платежного документа </w:t>
      </w:r>
      <w:proofErr w:type="spellStart"/>
      <w:r w:rsidR="00E21297" w:rsidRPr="00BE1AE5">
        <w:rPr>
          <w:rFonts w:ascii="Times New Roman" w:hAnsi="Times New Roman" w:cs="Times New Roman"/>
          <w:sz w:val="26"/>
          <w:szCs w:val="26"/>
        </w:rPr>
        <w:t>Финуправление</w:t>
      </w:r>
      <w:proofErr w:type="spellEnd"/>
      <w:r w:rsidRPr="00BE1AE5">
        <w:rPr>
          <w:rFonts w:ascii="Times New Roman" w:hAnsi="Times New Roman" w:cs="Times New Roman"/>
          <w:sz w:val="26"/>
          <w:szCs w:val="26"/>
        </w:rPr>
        <w:t xml:space="preserve"> в срок, установленный в </w:t>
      </w:r>
      <w:hyperlink w:anchor="P105" w:history="1">
        <w:r w:rsidRPr="00BE1AE5">
          <w:rPr>
            <w:rFonts w:ascii="Times New Roman" w:hAnsi="Times New Roman" w:cs="Times New Roman"/>
            <w:sz w:val="26"/>
            <w:szCs w:val="26"/>
          </w:rPr>
          <w:t xml:space="preserve">пункте </w:t>
        </w:r>
        <w:r w:rsidR="0063418E">
          <w:rPr>
            <w:rFonts w:ascii="Times New Roman" w:hAnsi="Times New Roman" w:cs="Times New Roman"/>
            <w:sz w:val="26"/>
            <w:szCs w:val="26"/>
          </w:rPr>
          <w:t>4.4.</w:t>
        </w:r>
      </w:hyperlink>
      <w:r w:rsidRPr="00BE1AE5">
        <w:rPr>
          <w:rFonts w:ascii="Times New Roman" w:hAnsi="Times New Roman" w:cs="Times New Roman"/>
          <w:sz w:val="26"/>
          <w:szCs w:val="26"/>
        </w:rPr>
        <w:t xml:space="preserve"> настоящего Порядка, направляет получателю средств </w:t>
      </w:r>
      <w:r w:rsidR="00E21297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Протокол в электронном виде с указанием причины возврата без исполнения.</w:t>
      </w:r>
    </w:p>
    <w:p w:rsidR="009324FD" w:rsidRPr="00BE1AE5" w:rsidRDefault="009324F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9324FD" w:rsidRPr="00240107" w:rsidRDefault="009324F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240107">
        <w:rPr>
          <w:rFonts w:ascii="Times New Roman" w:hAnsi="Times New Roman" w:cs="Times New Roman"/>
          <w:b w:val="0"/>
          <w:sz w:val="26"/>
          <w:szCs w:val="26"/>
        </w:rPr>
        <w:t>V. Представление информации</w:t>
      </w:r>
    </w:p>
    <w:p w:rsidR="009324FD" w:rsidRPr="00240107" w:rsidRDefault="009324F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40107">
        <w:rPr>
          <w:rFonts w:ascii="Times New Roman" w:hAnsi="Times New Roman" w:cs="Times New Roman"/>
          <w:b w:val="0"/>
          <w:sz w:val="26"/>
          <w:szCs w:val="26"/>
        </w:rPr>
        <w:t>о бюджетных и денежных обязательствах,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40107">
        <w:rPr>
          <w:rFonts w:ascii="Times New Roman" w:hAnsi="Times New Roman" w:cs="Times New Roman"/>
          <w:b w:val="0"/>
          <w:sz w:val="26"/>
          <w:szCs w:val="26"/>
        </w:rPr>
        <w:t xml:space="preserve">учтенных в </w:t>
      </w:r>
      <w:proofErr w:type="spellStart"/>
      <w:r w:rsidR="00E309DA" w:rsidRPr="00240107">
        <w:rPr>
          <w:rFonts w:ascii="Times New Roman" w:hAnsi="Times New Roman" w:cs="Times New Roman"/>
          <w:b w:val="0"/>
          <w:sz w:val="26"/>
          <w:szCs w:val="26"/>
        </w:rPr>
        <w:t>Финуправлении</w:t>
      </w:r>
      <w:proofErr w:type="spellEnd"/>
    </w:p>
    <w:p w:rsidR="009324FD" w:rsidRPr="00BE1AE5" w:rsidRDefault="009324F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A7A9A" w:rsidRDefault="0063418E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</w:t>
      </w:r>
      <w:r w:rsidR="009324FD" w:rsidRPr="00BE1AE5">
        <w:rPr>
          <w:rFonts w:ascii="Times New Roman" w:hAnsi="Times New Roman" w:cs="Times New Roman"/>
          <w:sz w:val="26"/>
          <w:szCs w:val="26"/>
        </w:rPr>
        <w:t>. Информация о бюджетных и денежных обязательствах предоставляется</w:t>
      </w:r>
      <w:r w:rsidRPr="0063418E">
        <w:t xml:space="preserve"> </w:t>
      </w:r>
      <w:r w:rsidRPr="00636FF4">
        <w:rPr>
          <w:rFonts w:ascii="Times New Roman" w:hAnsi="Times New Roman" w:cs="Times New Roman"/>
          <w:sz w:val="26"/>
          <w:szCs w:val="26"/>
        </w:rPr>
        <w:t>с выпиской из лицевого счета получателя бюджетных средств, а также</w:t>
      </w:r>
      <w:r w:rsidR="009324FD" w:rsidRPr="0063418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9324FD" w:rsidRPr="00BE1AE5">
        <w:rPr>
          <w:rFonts w:ascii="Times New Roman" w:hAnsi="Times New Roman" w:cs="Times New Roman"/>
          <w:sz w:val="26"/>
          <w:szCs w:val="26"/>
        </w:rPr>
        <w:t>посредством обеспечения доступа к информации о бюджетных и денежных обязательствах и их исполнении в информационной системе:</w:t>
      </w:r>
    </w:p>
    <w:p w:rsidR="007A7A9A" w:rsidRDefault="009324FD" w:rsidP="007A7A9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- главным распорядителям (распорядителям) средств </w:t>
      </w:r>
      <w:r w:rsidR="00E309DA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- в части бюджетных и денежных обязательств по подведомственным ему получателям средств </w:t>
      </w:r>
      <w:r w:rsidR="00E309DA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бюджета;</w:t>
      </w:r>
    </w:p>
    <w:p w:rsidR="00762BE2" w:rsidRDefault="009324FD" w:rsidP="00584A2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E1AE5">
        <w:rPr>
          <w:rFonts w:ascii="Times New Roman" w:hAnsi="Times New Roman" w:cs="Times New Roman"/>
          <w:sz w:val="26"/>
          <w:szCs w:val="26"/>
        </w:rPr>
        <w:t xml:space="preserve">- получателям средств </w:t>
      </w:r>
      <w:r w:rsidR="00E309DA" w:rsidRPr="00BE1AE5">
        <w:rPr>
          <w:rFonts w:ascii="Times New Roman" w:hAnsi="Times New Roman" w:cs="Times New Roman"/>
          <w:sz w:val="26"/>
          <w:szCs w:val="26"/>
        </w:rPr>
        <w:t>местного</w:t>
      </w:r>
      <w:r w:rsidRPr="00BE1AE5">
        <w:rPr>
          <w:rFonts w:ascii="Times New Roman" w:hAnsi="Times New Roman" w:cs="Times New Roman"/>
          <w:sz w:val="26"/>
          <w:szCs w:val="26"/>
        </w:rPr>
        <w:t xml:space="preserve"> бюджета - в части их бюджетных и денежных обязательств.</w:t>
      </w:r>
    </w:p>
    <w:p w:rsidR="00584A27" w:rsidRDefault="00584A27" w:rsidP="00584A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62BE2" w:rsidRDefault="00762BE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62BE2" w:rsidRDefault="00762BE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62BE2" w:rsidRDefault="00762BE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62BE2" w:rsidRDefault="00762BE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62BE2" w:rsidRDefault="00762BE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85B0A" w:rsidRDefault="00F85B0A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40107" w:rsidRDefault="0024010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40107" w:rsidRDefault="0024010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40107" w:rsidRDefault="00240107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9324FD" w:rsidRPr="00BE1AE5" w:rsidRDefault="009324F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lastRenderedPageBreak/>
        <w:t xml:space="preserve">Приложение </w:t>
      </w:r>
      <w:r w:rsidR="0033701C">
        <w:rPr>
          <w:rFonts w:ascii="Times New Roman" w:hAnsi="Times New Roman" w:cs="Times New Roman"/>
        </w:rPr>
        <w:t>№</w:t>
      </w:r>
      <w:r w:rsidRPr="00BE1AE5">
        <w:rPr>
          <w:rFonts w:ascii="Times New Roman" w:hAnsi="Times New Roman" w:cs="Times New Roman"/>
        </w:rPr>
        <w:t xml:space="preserve"> 1</w:t>
      </w:r>
    </w:p>
    <w:p w:rsidR="009324FD" w:rsidRPr="00BE1AE5" w:rsidRDefault="009324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к Порядку</w:t>
      </w:r>
    </w:p>
    <w:p w:rsidR="009324FD" w:rsidRPr="00BE1AE5" w:rsidRDefault="009324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учета бюджетных</w:t>
      </w:r>
    </w:p>
    <w:p w:rsidR="009324FD" w:rsidRPr="00BE1AE5" w:rsidRDefault="009324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и денежных обязательств</w:t>
      </w:r>
    </w:p>
    <w:p w:rsidR="009324FD" w:rsidRPr="00BE1AE5" w:rsidRDefault="009324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получателей средств</w:t>
      </w:r>
    </w:p>
    <w:p w:rsidR="009324FD" w:rsidRPr="00BE1AE5" w:rsidRDefault="0017029F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местного</w:t>
      </w:r>
      <w:r w:rsidR="009324FD" w:rsidRPr="00BE1AE5">
        <w:rPr>
          <w:rFonts w:ascii="Times New Roman" w:hAnsi="Times New Roman" w:cs="Times New Roman"/>
        </w:rPr>
        <w:t xml:space="preserve"> бюджета,</w:t>
      </w:r>
    </w:p>
    <w:p w:rsidR="009324FD" w:rsidRPr="00BE1AE5" w:rsidRDefault="009324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утвержденному приказом</w:t>
      </w:r>
    </w:p>
    <w:p w:rsidR="0017029F" w:rsidRPr="00BE1AE5" w:rsidRDefault="0017029F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финансового управления</w:t>
      </w:r>
    </w:p>
    <w:p w:rsidR="0017029F" w:rsidRPr="00BE1AE5" w:rsidRDefault="0017029F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 xml:space="preserve"> муниципального образования</w:t>
      </w:r>
    </w:p>
    <w:p w:rsidR="009324FD" w:rsidRDefault="0017029F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 xml:space="preserve"> </w:t>
      </w:r>
      <w:proofErr w:type="spellStart"/>
      <w:r w:rsidR="00A64839">
        <w:rPr>
          <w:rFonts w:ascii="Times New Roman" w:hAnsi="Times New Roman" w:cs="Times New Roman"/>
        </w:rPr>
        <w:t>Ногликский</w:t>
      </w:r>
      <w:proofErr w:type="spellEnd"/>
      <w:r w:rsidR="00A64839">
        <w:rPr>
          <w:rFonts w:ascii="Times New Roman" w:hAnsi="Times New Roman" w:cs="Times New Roman"/>
        </w:rPr>
        <w:t xml:space="preserve"> муниципальный округ</w:t>
      </w:r>
    </w:p>
    <w:p w:rsidR="00A64839" w:rsidRPr="00BE1AE5" w:rsidRDefault="00A64839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Сахалинской области</w:t>
      </w:r>
    </w:p>
    <w:p w:rsidR="009324FD" w:rsidRPr="00BE1AE5" w:rsidRDefault="009324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 xml:space="preserve">от </w:t>
      </w:r>
      <w:r w:rsidR="00001BDF">
        <w:rPr>
          <w:rFonts w:ascii="Times New Roman" w:hAnsi="Times New Roman" w:cs="Times New Roman"/>
        </w:rPr>
        <w:t>23.12.</w:t>
      </w:r>
      <w:r w:rsidR="00A64839">
        <w:rPr>
          <w:rFonts w:ascii="Times New Roman" w:hAnsi="Times New Roman" w:cs="Times New Roman"/>
        </w:rPr>
        <w:t>2025</w:t>
      </w:r>
      <w:r w:rsidRPr="00BE1AE5">
        <w:rPr>
          <w:rFonts w:ascii="Times New Roman" w:hAnsi="Times New Roman" w:cs="Times New Roman"/>
        </w:rPr>
        <w:t xml:space="preserve"> </w:t>
      </w:r>
      <w:r w:rsidR="0033701C">
        <w:rPr>
          <w:rFonts w:ascii="Times New Roman" w:hAnsi="Times New Roman" w:cs="Times New Roman"/>
        </w:rPr>
        <w:t>№</w:t>
      </w:r>
      <w:r w:rsidRPr="00BE1AE5">
        <w:rPr>
          <w:rFonts w:ascii="Times New Roman" w:hAnsi="Times New Roman" w:cs="Times New Roman"/>
        </w:rPr>
        <w:t xml:space="preserve"> </w:t>
      </w:r>
      <w:r w:rsidR="00001BDF">
        <w:rPr>
          <w:rFonts w:ascii="Times New Roman" w:hAnsi="Times New Roman" w:cs="Times New Roman"/>
        </w:rPr>
        <w:t>46</w:t>
      </w:r>
    </w:p>
    <w:p w:rsidR="00034203" w:rsidRDefault="00034203">
      <w:pPr>
        <w:pStyle w:val="ConsPlusTitle"/>
        <w:jc w:val="center"/>
        <w:rPr>
          <w:rFonts w:ascii="Times New Roman" w:hAnsi="Times New Roman" w:cs="Times New Roman"/>
        </w:rPr>
      </w:pPr>
      <w:bookmarkStart w:id="2" w:name="P138"/>
      <w:bookmarkEnd w:id="2"/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ИНФОРМАЦИЯ,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НЕОБХОДИМАЯ ДЛЯ ПОСТАНОВКИ НА УЧЕТ БЮДЖЕТНОГО ОБЯЗАТЕЛЬСТВА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(ВНЕСЕНИЯ ИЗМЕНЕНИЙ В ПОСТАВЛЕННОЕ НА УЧЕТ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БЮДЖЕТНОЕ ОБЯЗАТЕЛЬСТВО)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5"/>
        <w:gridCol w:w="5385"/>
      </w:tblGrid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Наименование реквизита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Правила формирования (заполнения) реквизита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1. Номер сведений о бюджетном обязательстве получателя средств областного бюджета (далее - соответственно Сведения о бюджетном обязательстве, бюджетное обязательство)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порядковый номер Сведений о бюджетном обязательстве.</w:t>
            </w:r>
          </w:p>
          <w:p w:rsidR="00845C76" w:rsidRPr="00845C76" w:rsidRDefault="00845C76" w:rsidP="00603DE9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При представлении Сведений о бюджетном обязательстве в электронном виде в государственной информационной системе </w:t>
            </w:r>
            <w:r w:rsidR="00603DE9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Автоматизированная система управления бюджетным процессом Сахалинской области</w:t>
            </w:r>
            <w:r w:rsidR="00603DE9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 (далее - информационная система) номер Сведений о бюджетном обязательстве присваивается автоматически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2. Учетный номер бюджетного обязательства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порядковый номер Сведений о бюджетном обязательстве.</w:t>
            </w:r>
          </w:p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При представлении Сведений о бюджетном обязательстве в электронном виде номер Сведений о бюджетном обязательстве присваивается автоматически в информационной системе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3. Дата формирования Сведений о бюджетном обязательстве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Формируется автоматически после подписания документа электронной подписью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4. Тип бюджетного обязательства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код типа бюджетного обязательства, исходя из следующего:</w:t>
            </w:r>
          </w:p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1 - закупка, если бюджетное обязательство связано с закупкой товаров, работ, услуг в текущем финансовом году;</w:t>
            </w:r>
          </w:p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2 - прочее, если бюджетное обязательство не связано с закупкой товаров, работ, услуг или если бюджетное обязательство возникло в связи с закупкой товаров, работ, услуг прошлых лет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5. Информация о получателе бюджетных средств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5.1. Получатель бюджетных средств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Указывается наименование получателя средств </w:t>
            </w:r>
            <w:r w:rsidR="0055086D">
              <w:rPr>
                <w:rFonts w:ascii="Times New Roman" w:hAnsi="Times New Roman" w:cs="Times New Roman"/>
              </w:rPr>
              <w:t>местного</w:t>
            </w:r>
            <w:r w:rsidRPr="00845C76">
              <w:rPr>
                <w:rFonts w:ascii="Times New Roman" w:hAnsi="Times New Roman" w:cs="Times New Roman"/>
              </w:rPr>
              <w:t xml:space="preserve"> бюджета, соответствующее реестровой записи реестра участников бюджетного процесса</w:t>
            </w:r>
          </w:p>
        </w:tc>
      </w:tr>
      <w:tr w:rsidR="00845C76" w:rsidRPr="00845C76" w:rsidTr="0055086D">
        <w:tc>
          <w:tcPr>
            <w:tcW w:w="3685" w:type="dxa"/>
            <w:shd w:val="clear" w:color="auto" w:fill="FFFFFF" w:themeFill="background1"/>
          </w:tcPr>
          <w:p w:rsidR="00845C76" w:rsidRPr="0055086D" w:rsidRDefault="00845C76" w:rsidP="0055086D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  <w:r w:rsidRPr="0055086D">
              <w:rPr>
                <w:rFonts w:ascii="Times New Roman" w:hAnsi="Times New Roman" w:cs="Times New Roman"/>
              </w:rPr>
              <w:t>5.2. Наименование бюджета</w:t>
            </w:r>
          </w:p>
        </w:tc>
        <w:tc>
          <w:tcPr>
            <w:tcW w:w="5385" w:type="dxa"/>
          </w:tcPr>
          <w:p w:rsidR="00845C76" w:rsidRPr="00845C76" w:rsidRDefault="00845C76" w:rsidP="00603DE9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Указывается наименование бюджета </w:t>
            </w:r>
            <w:r w:rsidR="00603DE9">
              <w:rPr>
                <w:rFonts w:ascii="Times New Roman" w:hAnsi="Times New Roman" w:cs="Times New Roman"/>
              </w:rPr>
              <w:t>–</w:t>
            </w:r>
            <w:r w:rsidRPr="00845C76">
              <w:rPr>
                <w:rFonts w:ascii="Times New Roman" w:hAnsi="Times New Roman" w:cs="Times New Roman"/>
              </w:rPr>
              <w:t xml:space="preserve"> </w:t>
            </w:r>
            <w:r w:rsidR="00603DE9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бюджет</w:t>
            </w:r>
            <w:r w:rsidR="006545B4">
              <w:rPr>
                <w:rFonts w:ascii="Times New Roman" w:hAnsi="Times New Roman" w:cs="Times New Roman"/>
              </w:rPr>
              <w:t xml:space="preserve"> </w:t>
            </w:r>
            <w:r w:rsidR="006545B4">
              <w:rPr>
                <w:rFonts w:ascii="Times New Roman" w:hAnsi="Times New Roman" w:cs="Times New Roman"/>
              </w:rPr>
              <w:lastRenderedPageBreak/>
              <w:t xml:space="preserve">муниципального образования </w:t>
            </w:r>
            <w:proofErr w:type="spellStart"/>
            <w:r w:rsidR="006545B4">
              <w:rPr>
                <w:rFonts w:ascii="Times New Roman" w:hAnsi="Times New Roman" w:cs="Times New Roman"/>
              </w:rPr>
              <w:t>Ногликский</w:t>
            </w:r>
            <w:proofErr w:type="spellEnd"/>
            <w:r w:rsidR="006545B4">
              <w:rPr>
                <w:rFonts w:ascii="Times New Roman" w:hAnsi="Times New Roman" w:cs="Times New Roman"/>
              </w:rPr>
              <w:t xml:space="preserve"> муниципальный округ Сахалинской области</w:t>
            </w:r>
            <w:r w:rsidR="00603DE9">
              <w:rPr>
                <w:rFonts w:ascii="Times New Roman" w:hAnsi="Times New Roman" w:cs="Times New Roman"/>
              </w:rPr>
              <w:t>»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lastRenderedPageBreak/>
              <w:t>5.3. Код по ОКТМО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код по Общероссийскому классификатору территорий муниципальных образований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5.4. Финансовый орган</w:t>
            </w:r>
          </w:p>
        </w:tc>
        <w:tc>
          <w:tcPr>
            <w:tcW w:w="5385" w:type="dxa"/>
          </w:tcPr>
          <w:p w:rsidR="00845C76" w:rsidRPr="00845C76" w:rsidRDefault="00845C76" w:rsidP="00603DE9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Указывается финансовый орган </w:t>
            </w:r>
            <w:r w:rsidR="00603DE9">
              <w:rPr>
                <w:rFonts w:ascii="Times New Roman" w:hAnsi="Times New Roman" w:cs="Times New Roman"/>
              </w:rPr>
              <w:t>–</w:t>
            </w:r>
            <w:r w:rsidRPr="00845C76">
              <w:rPr>
                <w:rFonts w:ascii="Times New Roman" w:hAnsi="Times New Roman" w:cs="Times New Roman"/>
              </w:rPr>
              <w:t xml:space="preserve"> </w:t>
            </w:r>
            <w:r w:rsidR="00603DE9">
              <w:rPr>
                <w:rFonts w:ascii="Times New Roman" w:hAnsi="Times New Roman" w:cs="Times New Roman"/>
              </w:rPr>
              <w:t>«</w:t>
            </w:r>
            <w:r w:rsidR="006545B4">
              <w:rPr>
                <w:rFonts w:ascii="Times New Roman" w:hAnsi="Times New Roman" w:cs="Times New Roman"/>
              </w:rPr>
              <w:t>финансовое управление муниципального образования</w:t>
            </w:r>
            <w:r w:rsidR="006545B4">
              <w:t xml:space="preserve"> </w:t>
            </w:r>
            <w:proofErr w:type="spellStart"/>
            <w:r w:rsidR="006545B4" w:rsidRPr="006545B4">
              <w:rPr>
                <w:rFonts w:ascii="Times New Roman" w:hAnsi="Times New Roman" w:cs="Times New Roman"/>
              </w:rPr>
              <w:t>Ногликский</w:t>
            </w:r>
            <w:proofErr w:type="spellEnd"/>
            <w:r w:rsidR="006545B4" w:rsidRPr="006545B4">
              <w:rPr>
                <w:rFonts w:ascii="Times New Roman" w:hAnsi="Times New Roman" w:cs="Times New Roman"/>
              </w:rPr>
              <w:t xml:space="preserve"> муниципальный округ Сахалинской области</w:t>
            </w:r>
            <w:r w:rsidR="00603DE9">
              <w:rPr>
                <w:rFonts w:ascii="Times New Roman" w:hAnsi="Times New Roman" w:cs="Times New Roman"/>
              </w:rPr>
              <w:t>»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5.5. Код по ОКПО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код финансового органа по Общероссийскому классификатору предприятий и организаций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5.6. Код получателя бюджетных средств по Сводному реестру</w:t>
            </w:r>
          </w:p>
        </w:tc>
        <w:tc>
          <w:tcPr>
            <w:tcW w:w="5385" w:type="dxa"/>
          </w:tcPr>
          <w:p w:rsidR="00845C76" w:rsidRPr="00845C76" w:rsidRDefault="00845C76" w:rsidP="00850DC4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Указывается уникальный код организации по Сводному реестру (далее - код по Сводному реестру) получателя средств </w:t>
            </w:r>
            <w:r w:rsidR="00850DC4">
              <w:rPr>
                <w:rFonts w:ascii="Times New Roman" w:hAnsi="Times New Roman" w:cs="Times New Roman"/>
              </w:rPr>
              <w:t>местного</w:t>
            </w:r>
            <w:r w:rsidRPr="00845C76">
              <w:rPr>
                <w:rFonts w:ascii="Times New Roman" w:hAnsi="Times New Roman" w:cs="Times New Roman"/>
              </w:rPr>
              <w:t xml:space="preserve"> бюджета в соответствии со Сводным реестром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5.7. Наименование главного распорядителя бюджетных средств</w:t>
            </w:r>
          </w:p>
        </w:tc>
        <w:tc>
          <w:tcPr>
            <w:tcW w:w="5385" w:type="dxa"/>
          </w:tcPr>
          <w:p w:rsidR="00845C76" w:rsidRPr="00845C76" w:rsidRDefault="00845C76" w:rsidP="00850DC4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Указывается наименование главного распорядителя средств </w:t>
            </w:r>
            <w:r w:rsidR="00850DC4">
              <w:rPr>
                <w:rFonts w:ascii="Times New Roman" w:hAnsi="Times New Roman" w:cs="Times New Roman"/>
              </w:rPr>
              <w:t>местного</w:t>
            </w:r>
            <w:r w:rsidRPr="00845C76">
              <w:rPr>
                <w:rFonts w:ascii="Times New Roman" w:hAnsi="Times New Roman" w:cs="Times New Roman"/>
              </w:rPr>
              <w:t xml:space="preserve"> бюджета в соответствии со Сводным реестром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5.8. Глава по БК</w:t>
            </w:r>
          </w:p>
        </w:tc>
        <w:tc>
          <w:tcPr>
            <w:tcW w:w="5385" w:type="dxa"/>
          </w:tcPr>
          <w:p w:rsidR="00845C76" w:rsidRPr="00845C76" w:rsidRDefault="00845C76" w:rsidP="00850DC4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Указывается код главы главного распорядителя средств </w:t>
            </w:r>
            <w:r w:rsidR="00850DC4">
              <w:rPr>
                <w:rFonts w:ascii="Times New Roman" w:hAnsi="Times New Roman" w:cs="Times New Roman"/>
              </w:rPr>
              <w:t>местного</w:t>
            </w:r>
            <w:r w:rsidRPr="00845C76">
              <w:rPr>
                <w:rFonts w:ascii="Times New Roman" w:hAnsi="Times New Roman" w:cs="Times New Roman"/>
              </w:rPr>
              <w:t xml:space="preserve"> бюджета по бюджетной классификации Российской Федерации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5.9. Наименование органа Федерального казначейства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5.10. Код органа Федерального казначейства (КОФК)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5.11. Номер лицевого счета получателя бюджетных средств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номер соответствующего лицевого счета получателя бюджетных средств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6. Реквизиты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bookmarkStart w:id="3" w:name="P204"/>
            <w:bookmarkEnd w:id="3"/>
            <w:r w:rsidRPr="00845C76">
              <w:rPr>
                <w:rFonts w:ascii="Times New Roman" w:hAnsi="Times New Roman" w:cs="Times New Roman"/>
              </w:rPr>
              <w:t>6.1. Вид документа-основания</w:t>
            </w:r>
          </w:p>
        </w:tc>
        <w:tc>
          <w:tcPr>
            <w:tcW w:w="5385" w:type="dxa"/>
          </w:tcPr>
          <w:p w:rsidR="00845C76" w:rsidRPr="00845C76" w:rsidRDefault="00845C76" w:rsidP="002C2661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Указывается один из следующих видов документов: </w:t>
            </w:r>
            <w:r w:rsidR="00131CF4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контракт</w:t>
            </w:r>
            <w:r w:rsidR="00131CF4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, </w:t>
            </w:r>
            <w:r w:rsidR="00131CF4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договор</w:t>
            </w:r>
            <w:r w:rsidR="00131CF4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, </w:t>
            </w:r>
            <w:r w:rsidR="00131CF4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соглашение</w:t>
            </w:r>
            <w:r w:rsidR="00131CF4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, </w:t>
            </w:r>
            <w:r w:rsidR="00131CF4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нормативный правовой акт</w:t>
            </w:r>
            <w:r w:rsidR="00131CF4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, </w:t>
            </w:r>
            <w:r w:rsidR="00131CF4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исполнительный документ</w:t>
            </w:r>
            <w:r w:rsidR="00131CF4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, </w:t>
            </w:r>
            <w:r w:rsidR="00131CF4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решение налогового органа</w:t>
            </w:r>
            <w:r w:rsidR="00131CF4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, </w:t>
            </w:r>
            <w:r w:rsidR="00131CF4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извещение об осуществлении закупки</w:t>
            </w:r>
            <w:r w:rsidR="00131CF4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, </w:t>
            </w:r>
            <w:r w:rsidR="00131CF4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приглашение принять участие в определении поставщика (подрядчика, исполнителя)</w:t>
            </w:r>
            <w:r w:rsidR="00131CF4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, </w:t>
            </w:r>
            <w:r w:rsidR="00131CF4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иное основание</w:t>
            </w:r>
            <w:r w:rsidR="00131CF4">
              <w:rPr>
                <w:rFonts w:ascii="Times New Roman" w:hAnsi="Times New Roman" w:cs="Times New Roman"/>
              </w:rPr>
              <w:t>»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6.2. Наименование нормативного правового акта</w:t>
            </w:r>
          </w:p>
        </w:tc>
        <w:tc>
          <w:tcPr>
            <w:tcW w:w="5385" w:type="dxa"/>
          </w:tcPr>
          <w:p w:rsidR="00845C76" w:rsidRPr="00845C76" w:rsidRDefault="00845C76" w:rsidP="00131CF4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При заполнении в </w:t>
            </w:r>
            <w:hyperlink w:anchor="P204">
              <w:r w:rsidRPr="00850DC4">
                <w:rPr>
                  <w:rStyle w:val="a9"/>
                  <w:rFonts w:ascii="Times New Roman" w:hAnsi="Times New Roman" w:cs="Times New Roman"/>
                  <w:color w:val="auto"/>
                  <w:u w:val="none"/>
                </w:rPr>
                <w:t>пункте 6.1</w:t>
              </w:r>
            </w:hyperlink>
            <w:r w:rsidRPr="00845C76">
              <w:rPr>
                <w:rFonts w:ascii="Times New Roman" w:hAnsi="Times New Roman" w:cs="Times New Roman"/>
              </w:rPr>
              <w:t xml:space="preserve"> настоящей информации вида документа </w:t>
            </w:r>
            <w:r w:rsidR="00131CF4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нормативный правовой акт</w:t>
            </w:r>
            <w:r w:rsidR="00131CF4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 указывается наименование нормативного правового акта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6.3. Номер документа-основания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номер документа-основания (при наличии)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bookmarkStart w:id="4" w:name="P210"/>
            <w:bookmarkEnd w:id="4"/>
            <w:r w:rsidRPr="00845C76">
              <w:rPr>
                <w:rFonts w:ascii="Times New Roman" w:hAnsi="Times New Roman" w:cs="Times New Roman"/>
              </w:rPr>
              <w:lastRenderedPageBreak/>
              <w:t>6.4. Дата документа-основания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дата заключения (принятия) документа-основания, дата выдачи исполнительного документа, решения налогового органа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6.5. Срок исполнения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дата завершения исполнения обязательств по документу-основанию (при наличии в документе-основании) (кроме обязательств, возникших из извещения об осуществлении закупки, приглашения принять участие в определении поставщика (подрядчика, исполнителя) или проекта контракта, исполнительного документа и решения налогового органа)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6.6. Предмет по документу-основанию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предмет по документу-основанию.</w:t>
            </w:r>
          </w:p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При заполнении в </w:t>
            </w:r>
            <w:hyperlink w:anchor="P204">
              <w:r w:rsidRPr="0091017C">
                <w:rPr>
                  <w:rStyle w:val="a9"/>
                  <w:rFonts w:ascii="Times New Roman" w:hAnsi="Times New Roman" w:cs="Times New Roman"/>
                  <w:color w:val="auto"/>
                  <w:u w:val="none"/>
                </w:rPr>
                <w:t>пункте 6.1</w:t>
              </w:r>
            </w:hyperlink>
            <w:r w:rsidRPr="00845C76">
              <w:rPr>
                <w:rFonts w:ascii="Times New Roman" w:hAnsi="Times New Roman" w:cs="Times New Roman"/>
              </w:rPr>
              <w:t xml:space="preserve"> настоящей информации вида документа </w:t>
            </w:r>
            <w:r w:rsidR="00131CF4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контракт</w:t>
            </w:r>
            <w:r w:rsidR="00131CF4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, </w:t>
            </w:r>
            <w:r w:rsidR="00131CF4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договор</w:t>
            </w:r>
            <w:r w:rsidR="00131CF4">
              <w:rPr>
                <w:rFonts w:ascii="Times New Roman" w:hAnsi="Times New Roman" w:cs="Times New Roman"/>
              </w:rPr>
              <w:t>», «</w:t>
            </w:r>
            <w:r w:rsidRPr="00845C76">
              <w:rPr>
                <w:rFonts w:ascii="Times New Roman" w:hAnsi="Times New Roman" w:cs="Times New Roman"/>
              </w:rPr>
              <w:t>извещение об осуществлении закупки</w:t>
            </w:r>
            <w:r w:rsidR="00131CF4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, </w:t>
            </w:r>
            <w:r w:rsidR="00131CF4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приглашение принять участие в определении поставщика (подрядчика, исполнителя)</w:t>
            </w:r>
            <w:r w:rsidR="00131CF4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 указывается наименование(я) объекта закупки (поставляемых товаров, выполняемых работ, оказываемых услуг), указанное(</w:t>
            </w:r>
            <w:proofErr w:type="spellStart"/>
            <w:r w:rsidRPr="00845C76">
              <w:rPr>
                <w:rFonts w:ascii="Times New Roman" w:hAnsi="Times New Roman" w:cs="Times New Roman"/>
              </w:rPr>
              <w:t>ые</w:t>
            </w:r>
            <w:proofErr w:type="spellEnd"/>
            <w:r w:rsidRPr="00845C76">
              <w:rPr>
                <w:rFonts w:ascii="Times New Roman" w:hAnsi="Times New Roman" w:cs="Times New Roman"/>
              </w:rPr>
              <w:t>) в контракте (договоре),</w:t>
            </w:r>
            <w:r w:rsidR="00131CF4">
              <w:rPr>
                <w:rFonts w:ascii="Times New Roman" w:hAnsi="Times New Roman" w:cs="Times New Roman"/>
              </w:rPr>
              <w:t xml:space="preserve"> «</w:t>
            </w:r>
            <w:r w:rsidRPr="00845C76">
              <w:rPr>
                <w:rFonts w:ascii="Times New Roman" w:hAnsi="Times New Roman" w:cs="Times New Roman"/>
              </w:rPr>
              <w:t>извещении об осуществлении закупки</w:t>
            </w:r>
            <w:r w:rsidR="00131CF4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, </w:t>
            </w:r>
            <w:r w:rsidR="00131CF4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приглашении принять участие в определении поставщика (подрядчика, исполнителя)</w:t>
            </w:r>
            <w:r w:rsidR="00131CF4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>.</w:t>
            </w:r>
          </w:p>
          <w:p w:rsidR="00845C76" w:rsidRPr="00845C76" w:rsidRDefault="00845C76" w:rsidP="00D104EE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При заполнении в </w:t>
            </w:r>
            <w:hyperlink w:anchor="P204">
              <w:r w:rsidRPr="00F5003B">
                <w:rPr>
                  <w:rStyle w:val="a9"/>
                  <w:rFonts w:ascii="Times New Roman" w:hAnsi="Times New Roman" w:cs="Times New Roman"/>
                  <w:color w:val="auto"/>
                  <w:u w:val="none"/>
                </w:rPr>
                <w:t>пункте 6.1</w:t>
              </w:r>
            </w:hyperlink>
            <w:r w:rsidRPr="00845C76">
              <w:rPr>
                <w:rFonts w:ascii="Times New Roman" w:hAnsi="Times New Roman" w:cs="Times New Roman"/>
              </w:rPr>
              <w:t xml:space="preserve"> настоящей информации вида документа </w:t>
            </w:r>
            <w:r w:rsidR="00131CF4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соглашение</w:t>
            </w:r>
            <w:r w:rsidR="00131CF4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 или </w:t>
            </w:r>
            <w:r w:rsidR="00131CF4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нормативный правовой акт</w:t>
            </w:r>
            <w:r w:rsidR="00131CF4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 указывается наименование(я) цели(ей) предоставления, целевого направления (направлений) расходования субсидии, бюджетных инвестиций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bookmarkStart w:id="5" w:name="P218"/>
            <w:bookmarkEnd w:id="5"/>
            <w:r w:rsidRPr="00845C76">
              <w:rPr>
                <w:rFonts w:ascii="Times New Roman" w:hAnsi="Times New Roman" w:cs="Times New Roman"/>
              </w:rPr>
              <w:t>6.7. Признак казначейского сопровождения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Указывается признак казначейского сопровождения </w:t>
            </w:r>
            <w:r w:rsidR="00040C27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Да</w:t>
            </w:r>
            <w:r w:rsidR="00040C27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 - в случае осуществления в соответствии с законодательством Российской Федерации казначейского сопровождения средств, предоставляемых в соответствии с документом-основанием.</w:t>
            </w:r>
          </w:p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В остальных случаях не заполняется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6.8. Идентификатор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Указывается идентификатор документа-основания при заполнении </w:t>
            </w:r>
            <w:r w:rsidR="00040C27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Да</w:t>
            </w:r>
            <w:r w:rsidR="00040C27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 в </w:t>
            </w:r>
            <w:hyperlink w:anchor="P218">
              <w:r w:rsidRPr="00F5003B">
                <w:rPr>
                  <w:rStyle w:val="a9"/>
                  <w:rFonts w:ascii="Times New Roman" w:hAnsi="Times New Roman" w:cs="Times New Roman"/>
                  <w:color w:val="auto"/>
                  <w:u w:val="none"/>
                </w:rPr>
                <w:t>пункте 6.7</w:t>
              </w:r>
            </w:hyperlink>
            <w:r w:rsidRPr="00845C76">
              <w:rPr>
                <w:rFonts w:ascii="Times New Roman" w:hAnsi="Times New Roman" w:cs="Times New Roman"/>
              </w:rPr>
              <w:t xml:space="preserve"> (при наличии).</w:t>
            </w:r>
          </w:p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При </w:t>
            </w:r>
            <w:r w:rsidR="00F5003B" w:rsidRPr="00845C76">
              <w:rPr>
                <w:rFonts w:ascii="Times New Roman" w:hAnsi="Times New Roman" w:cs="Times New Roman"/>
              </w:rPr>
              <w:t>не заполнении</w:t>
            </w:r>
            <w:r w:rsidRPr="00845C76">
              <w:rPr>
                <w:rFonts w:ascii="Times New Roman" w:hAnsi="Times New Roman" w:cs="Times New Roman"/>
              </w:rPr>
              <w:t xml:space="preserve"> </w:t>
            </w:r>
            <w:hyperlink w:anchor="P218">
              <w:r w:rsidRPr="00F5003B">
                <w:rPr>
                  <w:rStyle w:val="a9"/>
                  <w:rFonts w:ascii="Times New Roman" w:hAnsi="Times New Roman" w:cs="Times New Roman"/>
                  <w:color w:val="auto"/>
                  <w:u w:val="none"/>
                </w:rPr>
                <w:t>пункта 6.7</w:t>
              </w:r>
            </w:hyperlink>
            <w:r w:rsidRPr="00845C76">
              <w:rPr>
                <w:rFonts w:ascii="Times New Roman" w:hAnsi="Times New Roman" w:cs="Times New Roman"/>
              </w:rPr>
              <w:t xml:space="preserve"> идентификатор указывается при наличии.</w:t>
            </w:r>
          </w:p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Идентификатор документа-основания указывается автоматически в случае, если в соответствии с законодательством Российской Федерации такой идентификатор автоматически формируется в информационной системе Федерального казначейства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6.9. Уникальный номер реестровой записи в реестре контрактов/реестре соглашений</w:t>
            </w:r>
          </w:p>
        </w:tc>
        <w:tc>
          <w:tcPr>
            <w:tcW w:w="5385" w:type="dxa"/>
          </w:tcPr>
          <w:p w:rsidR="00845C76" w:rsidRPr="00845C76" w:rsidRDefault="00845C76" w:rsidP="00A00A4B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уникальный номер реестровой записи в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порядке реестре контрактов (далее - реестр контрактов)/реестре соглашений (договоров) о предоставлении субсидий, бюджетных инвестиций (далее - реестр соглашений)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lastRenderedPageBreak/>
              <w:t>6.10. Сумма в валюте обязательства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6.11. Код валюты по </w:t>
            </w:r>
            <w:hyperlink r:id="rId7">
              <w:r w:rsidRPr="00A00A4B">
                <w:rPr>
                  <w:rStyle w:val="a9"/>
                  <w:rFonts w:ascii="Times New Roman" w:hAnsi="Times New Roman" w:cs="Times New Roman"/>
                  <w:color w:val="auto"/>
                  <w:u w:val="none"/>
                </w:rPr>
                <w:t>ОКВ</w:t>
              </w:r>
            </w:hyperlink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Указывается код валюты, в которой принято бюджетное обязательство, в соответствии с Общероссийским </w:t>
            </w:r>
            <w:hyperlink r:id="rId8">
              <w:r w:rsidRPr="00A00A4B">
                <w:rPr>
                  <w:rStyle w:val="a9"/>
                  <w:rFonts w:ascii="Times New Roman" w:hAnsi="Times New Roman" w:cs="Times New Roman"/>
                  <w:color w:val="auto"/>
                  <w:u w:val="none"/>
                </w:rPr>
                <w:t>классификатором</w:t>
              </w:r>
            </w:hyperlink>
            <w:r w:rsidRPr="00845C76">
              <w:rPr>
                <w:rFonts w:ascii="Times New Roman" w:hAnsi="Times New Roman" w:cs="Times New Roman"/>
              </w:rPr>
              <w:t xml:space="preserve"> валют. Формируется автоматически после указания наименования валюты в соответствии с Общероссийским </w:t>
            </w:r>
            <w:hyperlink r:id="rId9">
              <w:r w:rsidRPr="00A00A4B">
                <w:rPr>
                  <w:rStyle w:val="a9"/>
                  <w:rFonts w:ascii="Times New Roman" w:hAnsi="Times New Roman" w:cs="Times New Roman"/>
                  <w:color w:val="auto"/>
                  <w:u w:val="none"/>
                </w:rPr>
                <w:t>классификатором</w:t>
              </w:r>
            </w:hyperlink>
            <w:r w:rsidRPr="00845C76">
              <w:rPr>
                <w:rFonts w:ascii="Times New Roman" w:hAnsi="Times New Roman" w:cs="Times New Roman"/>
              </w:rPr>
              <w:t xml:space="preserve"> валют.</w:t>
            </w:r>
          </w:p>
          <w:p w:rsidR="00845C76" w:rsidRPr="00845C76" w:rsidRDefault="00845C76" w:rsidP="00A00A4B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В случае заключения </w:t>
            </w:r>
            <w:r w:rsidR="00A00A4B">
              <w:rPr>
                <w:rFonts w:ascii="Times New Roman" w:hAnsi="Times New Roman" w:cs="Times New Roman"/>
              </w:rPr>
              <w:t>муниципального</w:t>
            </w:r>
            <w:r w:rsidRPr="00845C76">
              <w:rPr>
                <w:rFonts w:ascii="Times New Roman" w:hAnsi="Times New Roman" w:cs="Times New Roman"/>
              </w:rPr>
              <w:t xml:space="preserve"> контракта (договора) указывается код валюты, в которой указывается цена контракта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6.12. Сумма в валюте Российской Федерации всего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сумма бюджетного обязательства в валюте Российской Федерации.</w:t>
            </w:r>
          </w:p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Если бюджетное обязательство принято в иностранной валюте, его сумма пересчитывается в валюту Российской Федерации по курсу Центрального банка Российской Федерации на дату, указанную в </w:t>
            </w:r>
            <w:hyperlink w:anchor="P210">
              <w:r w:rsidRPr="008B12BA">
                <w:rPr>
                  <w:rStyle w:val="a9"/>
                  <w:rFonts w:ascii="Times New Roman" w:hAnsi="Times New Roman" w:cs="Times New Roman"/>
                  <w:color w:val="auto"/>
                  <w:u w:val="none"/>
                </w:rPr>
                <w:t>пункте 6.4</w:t>
              </w:r>
            </w:hyperlink>
            <w:r w:rsidRPr="00845C76">
              <w:rPr>
                <w:rFonts w:ascii="Times New Roman" w:hAnsi="Times New Roman" w:cs="Times New Roman"/>
              </w:rPr>
              <w:t xml:space="preserve"> настоящей информации.</w:t>
            </w:r>
          </w:p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Сумма в валюте Российской Федерации включает в себя сумму исполненного и неисполненного обязательства прошлых лет, а также сумму обязательства на текущий год и последующие годы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6.13. В том числе сумма казначейского обеспечения обязательств в валюте Российской Федерации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сумма казначейского обеспечения обязательств (далее - казначейское обеспечение) в соответствии с документом-основанием (при наличии)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6.14. Процент платежа, требующего подтверждения, от общей суммы бюджетного обязательства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процент платежа, требующего подтверждения, установленный документом-основанием или исчисленный от общей суммы бюджетного обязательства и (или) от размера казначейского обеспечения, предоставляемого для осуществления расчетов, связанных с предварительной оплатой (авансом) по документу-основанию, установленный документом-основанием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6.15. Сумма платежа, требующего подтверждения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сумма платежа, требующего подтверждения, в валюте Российской Федерации, установленная документом-основанием или исчисленная от общей суммы бюджетного обязательства.</w:t>
            </w:r>
          </w:p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Если условиями документа-основания предусмотрено применение казначейского обеспечения, то указывается сумма казначейского обеспечения, предоставляемого для осуществления расчетов, связанных с предварительной оплатой, установленная документом-основанием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6.16. Номер уведомления о поступлении исполнительного документа/решения налогового органа</w:t>
            </w:r>
          </w:p>
        </w:tc>
        <w:tc>
          <w:tcPr>
            <w:tcW w:w="5385" w:type="dxa"/>
          </w:tcPr>
          <w:p w:rsidR="00845C76" w:rsidRPr="00845C76" w:rsidRDefault="00845C76" w:rsidP="00CD1614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При заполнении в </w:t>
            </w:r>
            <w:hyperlink w:anchor="P204">
              <w:r w:rsidRPr="00912CA0">
                <w:rPr>
                  <w:rStyle w:val="a9"/>
                  <w:rFonts w:ascii="Times New Roman" w:hAnsi="Times New Roman" w:cs="Times New Roman"/>
                  <w:color w:val="auto"/>
                  <w:u w:val="none"/>
                </w:rPr>
                <w:t>пункте 6.1</w:t>
              </w:r>
            </w:hyperlink>
            <w:r w:rsidRPr="00845C76">
              <w:rPr>
                <w:rFonts w:ascii="Times New Roman" w:hAnsi="Times New Roman" w:cs="Times New Roman"/>
              </w:rPr>
              <w:t xml:space="preserve"> настоящей информации вида документа </w:t>
            </w:r>
            <w:r w:rsidR="00CD1614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исполнительный документ</w:t>
            </w:r>
            <w:r w:rsidR="00CD1614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 или </w:t>
            </w:r>
            <w:r w:rsidR="00CD1614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решение налогового органа</w:t>
            </w:r>
            <w:r w:rsidR="00CD1614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 указывается номер уведомления о поступлении исполнительного </w:t>
            </w:r>
            <w:r w:rsidRPr="00845C76">
              <w:rPr>
                <w:rFonts w:ascii="Times New Roman" w:hAnsi="Times New Roman" w:cs="Times New Roman"/>
              </w:rPr>
              <w:lastRenderedPageBreak/>
              <w:t>документа (решения налогового органа), направленного должнику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lastRenderedPageBreak/>
              <w:t>6.17. Дата уведомления о поступлении исполнительного документа/решения налогового органа</w:t>
            </w:r>
          </w:p>
        </w:tc>
        <w:tc>
          <w:tcPr>
            <w:tcW w:w="5385" w:type="dxa"/>
          </w:tcPr>
          <w:p w:rsidR="00845C76" w:rsidRPr="00845C76" w:rsidRDefault="00845C76" w:rsidP="0027072C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При заполнении в </w:t>
            </w:r>
            <w:hyperlink w:anchor="P204">
              <w:r w:rsidRPr="00912CA0">
                <w:rPr>
                  <w:rStyle w:val="a9"/>
                  <w:rFonts w:ascii="Times New Roman" w:hAnsi="Times New Roman" w:cs="Times New Roman"/>
                  <w:color w:val="auto"/>
                  <w:u w:val="none"/>
                </w:rPr>
                <w:t>пункте 6.1</w:t>
              </w:r>
            </w:hyperlink>
            <w:r w:rsidRPr="00845C76">
              <w:rPr>
                <w:rFonts w:ascii="Times New Roman" w:hAnsi="Times New Roman" w:cs="Times New Roman"/>
              </w:rPr>
              <w:t xml:space="preserve"> настоящей информации вида документа </w:t>
            </w:r>
            <w:r w:rsidR="0027072C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исполнительный документ</w:t>
            </w:r>
            <w:r w:rsidR="0027072C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 или </w:t>
            </w:r>
            <w:r w:rsidR="0027072C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решение налогового органа</w:t>
            </w:r>
            <w:r w:rsidR="0027072C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 указывается номер уведомления о поступлении исполнительного документа (решения налогового органа), направленного должнику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912CA0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6.18. Основание </w:t>
            </w:r>
            <w:proofErr w:type="spellStart"/>
            <w:r w:rsidRPr="00845C76">
              <w:rPr>
                <w:rFonts w:ascii="Times New Roman" w:hAnsi="Times New Roman" w:cs="Times New Roman"/>
              </w:rPr>
              <w:t>невключения</w:t>
            </w:r>
            <w:proofErr w:type="spellEnd"/>
            <w:r w:rsidRPr="00845C76">
              <w:rPr>
                <w:rFonts w:ascii="Times New Roman" w:hAnsi="Times New Roman" w:cs="Times New Roman"/>
              </w:rPr>
              <w:t xml:space="preserve"> договора (</w:t>
            </w:r>
            <w:r w:rsidR="00912CA0">
              <w:rPr>
                <w:rFonts w:ascii="Times New Roman" w:hAnsi="Times New Roman" w:cs="Times New Roman"/>
              </w:rPr>
              <w:t>муниципального</w:t>
            </w:r>
            <w:r w:rsidRPr="00845C76">
              <w:rPr>
                <w:rFonts w:ascii="Times New Roman" w:hAnsi="Times New Roman" w:cs="Times New Roman"/>
              </w:rPr>
              <w:t xml:space="preserve"> контракта) в реестр контрактов</w:t>
            </w:r>
          </w:p>
        </w:tc>
        <w:tc>
          <w:tcPr>
            <w:tcW w:w="5385" w:type="dxa"/>
          </w:tcPr>
          <w:p w:rsidR="00845C76" w:rsidRPr="00845C76" w:rsidRDefault="00845C76" w:rsidP="0027072C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При заполнении в </w:t>
            </w:r>
            <w:hyperlink w:anchor="P204">
              <w:r w:rsidRPr="00912CA0">
                <w:rPr>
                  <w:rStyle w:val="a9"/>
                  <w:rFonts w:ascii="Times New Roman" w:hAnsi="Times New Roman" w:cs="Times New Roman"/>
                  <w:color w:val="auto"/>
                  <w:u w:val="none"/>
                </w:rPr>
                <w:t>пункте 6.1</w:t>
              </w:r>
            </w:hyperlink>
            <w:r w:rsidRPr="00845C76">
              <w:rPr>
                <w:rFonts w:ascii="Times New Roman" w:hAnsi="Times New Roman" w:cs="Times New Roman"/>
              </w:rPr>
              <w:t xml:space="preserve"> настоящей информации вида документа </w:t>
            </w:r>
            <w:r w:rsidR="0027072C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договор</w:t>
            </w:r>
            <w:r w:rsidR="0027072C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 указываются положения законодательства Российской Федерации о контрактной системе в сфере закупок товаров, работ, услуг для государственных и муниципальных нужд, являющиеся основанием для </w:t>
            </w:r>
            <w:proofErr w:type="spellStart"/>
            <w:r w:rsidRPr="00845C76">
              <w:rPr>
                <w:rFonts w:ascii="Times New Roman" w:hAnsi="Times New Roman" w:cs="Times New Roman"/>
              </w:rPr>
              <w:t>невключения</w:t>
            </w:r>
            <w:proofErr w:type="spellEnd"/>
            <w:r w:rsidRPr="00845C76">
              <w:rPr>
                <w:rFonts w:ascii="Times New Roman" w:hAnsi="Times New Roman" w:cs="Times New Roman"/>
              </w:rPr>
              <w:t xml:space="preserve"> договора (контракта) в реестр контрактов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7. Реквизиты контрагента/взыскателя по исполнительному документу/решению налогового органа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7.1. Наименование юридического лица/фамилия, имя, отчество физического лица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наименование поставщика (подрядчика, исполнителя, получателя денежных средств) по документу-основанию (далее - контрагент) в соответствии со сведениями Единого государственного реестра юридических лиц (далее - ЕГРЮЛ) на основании документа-основания, фамилия, имя, отчество физического лица на основании документа-основания.</w:t>
            </w:r>
          </w:p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В случае если информация о контрагенте содержится в Сводном реестре, указывается наименование контрагента, соответствующее сведениям, включенным в Сводный реестр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bookmarkStart w:id="6" w:name="P254"/>
            <w:bookmarkEnd w:id="6"/>
            <w:r w:rsidRPr="00845C76">
              <w:rPr>
                <w:rFonts w:ascii="Times New Roman" w:hAnsi="Times New Roman" w:cs="Times New Roman"/>
              </w:rPr>
              <w:t>7.2. Идентификационный номер налогоплательщика (ИНН)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ИНН контрагента в соответствии со сведениями ЕГРЮЛ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bookmarkStart w:id="7" w:name="P256"/>
            <w:bookmarkEnd w:id="7"/>
            <w:r w:rsidRPr="00845C76">
              <w:rPr>
                <w:rFonts w:ascii="Times New Roman" w:hAnsi="Times New Roman" w:cs="Times New Roman"/>
              </w:rPr>
              <w:t>7.3. Код причины постановки на учет в налоговом органе (КПП)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КПП контрагента в соответствии со сведениями ЕГРЮЛ и КПП по месту регистрации в качестве крупнейшего налогоплательщика в соответствии со сведениями Единого государственного реестра налогоплательщиков (при наличии)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7.4. Код по Сводному реестру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контрагента, указанным </w:t>
            </w:r>
            <w:r w:rsidRPr="008E70C8">
              <w:rPr>
                <w:rFonts w:ascii="Times New Roman" w:hAnsi="Times New Roman" w:cs="Times New Roman"/>
              </w:rPr>
              <w:t xml:space="preserve">в </w:t>
            </w:r>
            <w:hyperlink w:anchor="P254">
              <w:r w:rsidRPr="008E70C8">
                <w:rPr>
                  <w:rStyle w:val="a9"/>
                  <w:rFonts w:ascii="Times New Roman" w:hAnsi="Times New Roman" w:cs="Times New Roman"/>
                  <w:color w:val="auto"/>
                  <w:u w:val="none"/>
                </w:rPr>
                <w:t>пунктах 7.2</w:t>
              </w:r>
            </w:hyperlink>
            <w:r w:rsidRPr="008E70C8">
              <w:rPr>
                <w:rFonts w:ascii="Times New Roman" w:hAnsi="Times New Roman" w:cs="Times New Roman"/>
              </w:rPr>
              <w:t xml:space="preserve"> и </w:t>
            </w:r>
            <w:hyperlink w:anchor="P256">
              <w:r w:rsidRPr="008E70C8">
                <w:rPr>
                  <w:rStyle w:val="a9"/>
                  <w:rFonts w:ascii="Times New Roman" w:hAnsi="Times New Roman" w:cs="Times New Roman"/>
                  <w:color w:val="auto"/>
                  <w:u w:val="none"/>
                </w:rPr>
                <w:t>7.3</w:t>
              </w:r>
            </w:hyperlink>
            <w:r w:rsidRPr="00845C76">
              <w:rPr>
                <w:rFonts w:ascii="Times New Roman" w:hAnsi="Times New Roman" w:cs="Times New Roman"/>
              </w:rPr>
              <w:t xml:space="preserve"> настоящей информации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7.5. Номер лицевого счета</w:t>
            </w:r>
          </w:p>
        </w:tc>
        <w:tc>
          <w:tcPr>
            <w:tcW w:w="5385" w:type="dxa"/>
          </w:tcPr>
          <w:p w:rsidR="00845C76" w:rsidRPr="00845C76" w:rsidRDefault="00845C76" w:rsidP="008E70C8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В случае если операции по исполнению бюджетного обязательства подлежат отражению на лицевом счете, открытом контрагенту в </w:t>
            </w:r>
            <w:proofErr w:type="spellStart"/>
            <w:r w:rsidR="008E70C8">
              <w:rPr>
                <w:rFonts w:ascii="Times New Roman" w:hAnsi="Times New Roman" w:cs="Times New Roman"/>
              </w:rPr>
              <w:t>Финуправлении</w:t>
            </w:r>
            <w:proofErr w:type="spellEnd"/>
            <w:r w:rsidRPr="00845C76">
              <w:rPr>
                <w:rFonts w:ascii="Times New Roman" w:hAnsi="Times New Roman" w:cs="Times New Roman"/>
              </w:rPr>
              <w:t>, указывается номер лицевого счета контрагента в соответствии с документом-основанием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7.6. Номер банковского </w:t>
            </w:r>
            <w:r w:rsidRPr="00845C76">
              <w:rPr>
                <w:rFonts w:ascii="Times New Roman" w:hAnsi="Times New Roman" w:cs="Times New Roman"/>
              </w:rPr>
              <w:lastRenderedPageBreak/>
              <w:t>(казначейского) счета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lastRenderedPageBreak/>
              <w:t xml:space="preserve">Указывается номер банковского (казначейского) счета </w:t>
            </w:r>
            <w:r w:rsidRPr="00845C76">
              <w:rPr>
                <w:rFonts w:ascii="Times New Roman" w:hAnsi="Times New Roman" w:cs="Times New Roman"/>
              </w:rPr>
              <w:lastRenderedPageBreak/>
              <w:t>контрагента (при наличии в документе-основании)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lastRenderedPageBreak/>
              <w:t>7.7. Наименование банка (иной организации), в котором(-ой) открыт счет контрагенту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наименование банка контрагента или территориального органа Федерального казначейства (при наличии в документе-основании)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7.8. БИК банка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БИК банка контрагента (при наличии в документе-основании)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7.9. Корреспондентский счет банка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корреспондентский счет банка контрагента (при наличии в документе-основании)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8. Расшифровка обязательства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8.1. Наименование адресной инвестиционной программы Сахалинской области (далее - АИП)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наименование объекта из АИП на основании информации из документа-основания, заключенного (принятого) в целях реализации АИП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8.2. Код объекта из АИП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код объекта из АИП на основании информации из документа-основания, заключенного (принятого) в целях реализации АИП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8.3 Наименование вида средств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Указывается наименование вида средств, за счет которых должна быть произведена кассовая выплата: средства </w:t>
            </w:r>
            <w:r w:rsidR="004A315F">
              <w:rPr>
                <w:rFonts w:ascii="Times New Roman" w:hAnsi="Times New Roman" w:cs="Times New Roman"/>
              </w:rPr>
              <w:t xml:space="preserve">местного, </w:t>
            </w:r>
            <w:r w:rsidRPr="00845C76">
              <w:rPr>
                <w:rFonts w:ascii="Times New Roman" w:hAnsi="Times New Roman" w:cs="Times New Roman"/>
              </w:rPr>
              <w:t>областного и (или) федерального бюджета. В случае постановки на учет бюджетного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8.4. Код по БК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Указывается код классификации расходов </w:t>
            </w:r>
            <w:r w:rsidR="004A315F">
              <w:rPr>
                <w:rFonts w:ascii="Times New Roman" w:hAnsi="Times New Roman" w:cs="Times New Roman"/>
              </w:rPr>
              <w:t>местного</w:t>
            </w:r>
            <w:r w:rsidRPr="00845C76">
              <w:rPr>
                <w:rFonts w:ascii="Times New Roman" w:hAnsi="Times New Roman" w:cs="Times New Roman"/>
              </w:rPr>
              <w:t xml:space="preserve"> бюджета в соответствии с предметом документа-основания.</w:t>
            </w:r>
          </w:p>
          <w:p w:rsidR="00845C76" w:rsidRPr="00845C76" w:rsidRDefault="00845C76" w:rsidP="004A315F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расходов </w:t>
            </w:r>
            <w:r w:rsidR="004A315F">
              <w:rPr>
                <w:rFonts w:ascii="Times New Roman" w:hAnsi="Times New Roman" w:cs="Times New Roman"/>
              </w:rPr>
              <w:t>местного</w:t>
            </w:r>
            <w:r w:rsidRPr="00845C76">
              <w:rPr>
                <w:rFonts w:ascii="Times New Roman" w:hAnsi="Times New Roman" w:cs="Times New Roman"/>
              </w:rPr>
              <w:t xml:space="preserve"> бюджета на основании информации, представленной должником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8.5. Признак безусловности обязательства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Указывается значение </w:t>
            </w:r>
            <w:r w:rsidR="0027072C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безусловное</w:t>
            </w:r>
            <w:r w:rsidR="0027072C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 xml:space="preserve"> по бюджетному обязательству, денежное обязательство по которому возникает на основании документа-основания при наступлении сроков проведения платежей (наступление срока проведения платежа, требующего подтверждения по контракту, договору, наступление срока перечисления субсидии по соглашению, исполнение решения налогового органа, оплата исполнительного документа, иное).</w:t>
            </w:r>
          </w:p>
          <w:p w:rsidR="00845C76" w:rsidRPr="00845C76" w:rsidRDefault="00845C76" w:rsidP="0027072C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Указывается значение </w:t>
            </w:r>
            <w:r w:rsidR="0027072C">
              <w:rPr>
                <w:rFonts w:ascii="Times New Roman" w:hAnsi="Times New Roman" w:cs="Times New Roman"/>
              </w:rPr>
              <w:t>«</w:t>
            </w:r>
            <w:r w:rsidRPr="00845C76">
              <w:rPr>
                <w:rFonts w:ascii="Times New Roman" w:hAnsi="Times New Roman" w:cs="Times New Roman"/>
              </w:rPr>
              <w:t>условное</w:t>
            </w:r>
            <w:r w:rsidR="0027072C">
              <w:rPr>
                <w:rFonts w:ascii="Times New Roman" w:hAnsi="Times New Roman" w:cs="Times New Roman"/>
              </w:rPr>
              <w:t>»</w:t>
            </w:r>
            <w:r w:rsidRPr="00845C76">
              <w:rPr>
                <w:rFonts w:ascii="Times New Roman" w:hAnsi="Times New Roman" w:cs="Times New Roman"/>
              </w:rPr>
              <w:t>, по обязательству, денежное обязательство по которому возникает в силу наступления условий, предусмотренных в документе-основании (подписания актов выполненных работ, утверждение отчетов о выполнении условий соглашения о предоставлении субсидии, иное)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8.6. Сумма исполненного </w:t>
            </w:r>
            <w:r w:rsidRPr="00845C76">
              <w:rPr>
                <w:rFonts w:ascii="Times New Roman" w:hAnsi="Times New Roman" w:cs="Times New Roman"/>
              </w:rPr>
              <w:lastRenderedPageBreak/>
              <w:t>обязательства прошлых лет в валюте Российской Федерации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lastRenderedPageBreak/>
              <w:t xml:space="preserve">Указывается исполненная сумма бюджетного </w:t>
            </w:r>
            <w:r w:rsidRPr="00845C76">
              <w:rPr>
                <w:rFonts w:ascii="Times New Roman" w:hAnsi="Times New Roman" w:cs="Times New Roman"/>
              </w:rPr>
              <w:lastRenderedPageBreak/>
              <w:t>обязательства прошлых лет с точностью до второго знака после запятой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lastRenderedPageBreak/>
              <w:t>8.7. Сумма неисполненного обязательства прошлых лет в валюте Российской Федерации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При внесении изменения в бюджетное обязательство, поставленное на учет до начала текущего финансового года, исполнение которого осуществляется в текущем финансовом году, указывается сумма бюджетного обязательства прошлых лет с точностью до второго знака после запятой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8.8. Сумма на 20__ текущий финансовый год в валюте Российской Федерации с помесячной разбивкой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</w:t>
            </w:r>
            <w:r w:rsidR="00221F64">
              <w:rPr>
                <w:rFonts w:ascii="Times New Roman" w:hAnsi="Times New Roman" w:cs="Times New Roman"/>
              </w:rPr>
              <w:t xml:space="preserve">субсидии, </w:t>
            </w:r>
            <w:r w:rsidRPr="00845C76">
              <w:rPr>
                <w:rFonts w:ascii="Times New Roman" w:hAnsi="Times New Roman" w:cs="Times New Roman"/>
              </w:rPr>
              <w:t>имеюще</w:t>
            </w:r>
            <w:r w:rsidR="00221F64">
              <w:rPr>
                <w:rFonts w:ascii="Times New Roman" w:hAnsi="Times New Roman" w:cs="Times New Roman"/>
              </w:rPr>
              <w:t>й</w:t>
            </w:r>
            <w:r w:rsidRPr="00845C76">
              <w:rPr>
                <w:rFonts w:ascii="Times New Roman" w:hAnsi="Times New Roman" w:cs="Times New Roman"/>
              </w:rPr>
              <w:t xml:space="preserve"> целевое назначение, принятия нормативного правового акта о предоставлении субсидии </w:t>
            </w:r>
            <w:r w:rsidR="00221F64">
              <w:rPr>
                <w:rFonts w:ascii="Times New Roman" w:hAnsi="Times New Roman" w:cs="Times New Roman"/>
              </w:rPr>
              <w:t>ю</w:t>
            </w:r>
            <w:r w:rsidRPr="00845C76">
              <w:rPr>
                <w:rFonts w:ascii="Times New Roman" w:hAnsi="Times New Roman" w:cs="Times New Roman"/>
              </w:rPr>
              <w:t xml:space="preserve">ридическому лицу, указывается размер </w:t>
            </w:r>
            <w:r w:rsidR="00221F64">
              <w:rPr>
                <w:rFonts w:ascii="Times New Roman" w:hAnsi="Times New Roman" w:cs="Times New Roman"/>
              </w:rPr>
              <w:t xml:space="preserve">субсидии, бюджетных инвестиций </w:t>
            </w:r>
            <w:r w:rsidRPr="00845C76">
              <w:rPr>
                <w:rFonts w:ascii="Times New Roman" w:hAnsi="Times New Roman" w:cs="Times New Roman"/>
              </w:rPr>
              <w:t>в единицах валюты Российской Федерации с точностью до второго знака после запятой месяца, в котором будет осуществлен платеж.</w:t>
            </w:r>
          </w:p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В случае постановки на учет (изменения) бюджетного обязательства, возникшего на основании </w:t>
            </w:r>
            <w:r w:rsidR="00221F64">
              <w:rPr>
                <w:rFonts w:ascii="Times New Roman" w:hAnsi="Times New Roman" w:cs="Times New Roman"/>
              </w:rPr>
              <w:t xml:space="preserve">муниципального </w:t>
            </w:r>
            <w:r w:rsidRPr="00845C76">
              <w:rPr>
                <w:rFonts w:ascii="Times New Roman" w:hAnsi="Times New Roman" w:cs="Times New Roman"/>
              </w:rPr>
              <w:t>контракта (договора), указывается график платежей с помесячной разбивкой текущего года исполнения, контракта.</w:t>
            </w:r>
          </w:p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В случае постановки на учет (изменения) бюджетного обязательства, возникшего на основании исполнительного документа/решения налогового органа, указывается сумма на основании информации, представленной должником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8.9. Сумма в валюте Российской Федерации на плановый период и за пределами планового периода</w:t>
            </w:r>
          </w:p>
        </w:tc>
        <w:tc>
          <w:tcPr>
            <w:tcW w:w="5385" w:type="dxa"/>
          </w:tcPr>
          <w:p w:rsidR="00845C76" w:rsidRPr="00845C76" w:rsidRDefault="00EE2152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EE2152">
              <w:rPr>
                <w:rFonts w:ascii="Times New Roman" w:hAnsi="Times New Roman" w:cs="Times New Roman"/>
              </w:rPr>
              <w:t>В случае постановки на учет (изменения) бюджетного обязательства, возникшего на основании соглашения о предоставлении субсидии юридическому лицу, соглашения о предоставлении субсидии, имеющей целевое назначение, принятия нормативного правового акта о предоставлении субсидии юридическому лицу, указывается размер субсидии, бюджетных инвестиций в единицах валюты Российской Федерации с точностью до второго знака после запятой</w:t>
            </w:r>
            <w:r w:rsidR="00845C76" w:rsidRPr="00845C76">
              <w:rPr>
                <w:rFonts w:ascii="Times New Roman" w:hAnsi="Times New Roman" w:cs="Times New Roman"/>
              </w:rPr>
              <w:t>.</w:t>
            </w:r>
          </w:p>
          <w:p w:rsidR="00845C76" w:rsidRPr="00845C76" w:rsidRDefault="00EE2152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EE2152">
              <w:rPr>
                <w:rFonts w:ascii="Times New Roman" w:hAnsi="Times New Roman" w:cs="Times New Roman"/>
              </w:rPr>
              <w:t>В случае постановки на учет (изменения) бюджетного обязательства, возникшего на основании муниципального контракта (договора), указывается график платежей с помесячной разбивкой текущего года исполнения, контракта.</w:t>
            </w:r>
          </w:p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Сумма указывается отдельно на текущий финансовый год, первый, второй год планового периода и на третий год после текущего финансового года, а также общей суммой на последующие годы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8.10. Дата выплаты по исполнительному документу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дата ежемесячной выплаты по исполнению исполнительного документа, если выплаты имеют периодический характер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8.11. Аналитический код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Указывается при необходимости код цели</w:t>
            </w:r>
          </w:p>
        </w:tc>
      </w:tr>
      <w:tr w:rsidR="00845C76" w:rsidRPr="00845C76" w:rsidTr="0055086D">
        <w:tc>
          <w:tcPr>
            <w:tcW w:w="36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>8.12. Примечание</w:t>
            </w:r>
          </w:p>
        </w:tc>
        <w:tc>
          <w:tcPr>
            <w:tcW w:w="5385" w:type="dxa"/>
          </w:tcPr>
          <w:p w:rsidR="00845C76" w:rsidRPr="00845C76" w:rsidRDefault="00845C76" w:rsidP="0055086D">
            <w:pPr>
              <w:pStyle w:val="ConsPlusNormal"/>
              <w:rPr>
                <w:rFonts w:ascii="Times New Roman" w:hAnsi="Times New Roman" w:cs="Times New Roman"/>
              </w:rPr>
            </w:pPr>
            <w:r w:rsidRPr="00845C76">
              <w:rPr>
                <w:rFonts w:ascii="Times New Roman" w:hAnsi="Times New Roman" w:cs="Times New Roman"/>
              </w:rPr>
              <w:t xml:space="preserve">Иная информация, необходимая для постановки </w:t>
            </w:r>
            <w:r w:rsidRPr="00845C76">
              <w:rPr>
                <w:rFonts w:ascii="Times New Roman" w:hAnsi="Times New Roman" w:cs="Times New Roman"/>
              </w:rPr>
              <w:lastRenderedPageBreak/>
              <w:t>бюджетного обязательства на учет</w:t>
            </w:r>
          </w:p>
        </w:tc>
      </w:tr>
    </w:tbl>
    <w:p w:rsidR="009324FD" w:rsidRDefault="009324FD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845C76" w:rsidRPr="00BE1AE5" w:rsidRDefault="00845C76">
      <w:pPr>
        <w:pStyle w:val="ConsPlusNormal"/>
        <w:jc w:val="center"/>
        <w:rPr>
          <w:rFonts w:ascii="Times New Roman" w:hAnsi="Times New Roman" w:cs="Times New Roman"/>
        </w:rPr>
      </w:pPr>
    </w:p>
    <w:p w:rsidR="007E4A7D" w:rsidRDefault="007E4A7D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E4A7D" w:rsidRDefault="007E4A7D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E4A7D" w:rsidRDefault="007E4A7D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E4A7D" w:rsidRDefault="007E4A7D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840941" w:rsidRDefault="00840941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60F82" w:rsidRDefault="00C60F82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60F82" w:rsidRDefault="00C60F82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60F82" w:rsidRDefault="00C60F82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60F82" w:rsidRDefault="00C60F82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60F82" w:rsidRDefault="00C60F82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26430" w:rsidRDefault="00426430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26430" w:rsidRDefault="00426430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26430" w:rsidRDefault="00426430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26430" w:rsidRDefault="00426430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26430" w:rsidRDefault="00426430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426430" w:rsidRDefault="00426430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52FD2" w:rsidRPr="00BE1AE5" w:rsidRDefault="00E52FD2" w:rsidP="00E52FD2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lastRenderedPageBreak/>
        <w:t xml:space="preserve">Приложение </w:t>
      </w:r>
      <w:r w:rsidR="0033701C">
        <w:rPr>
          <w:rFonts w:ascii="Times New Roman" w:hAnsi="Times New Roman" w:cs="Times New Roman"/>
        </w:rPr>
        <w:t>№</w:t>
      </w:r>
      <w:r w:rsidRPr="00BE1AE5">
        <w:rPr>
          <w:rFonts w:ascii="Times New Roman" w:hAnsi="Times New Roman" w:cs="Times New Roman"/>
        </w:rPr>
        <w:t xml:space="preserve"> 2</w:t>
      </w:r>
    </w:p>
    <w:p w:rsidR="00E52FD2" w:rsidRPr="00BE1AE5" w:rsidRDefault="00E52FD2" w:rsidP="00E52FD2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к Порядку</w:t>
      </w:r>
    </w:p>
    <w:p w:rsidR="00E52FD2" w:rsidRPr="00BE1AE5" w:rsidRDefault="00E52FD2" w:rsidP="00E52FD2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учета бюджетных</w:t>
      </w:r>
    </w:p>
    <w:p w:rsidR="00E52FD2" w:rsidRPr="00BE1AE5" w:rsidRDefault="00E52FD2" w:rsidP="00E52FD2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и денежных обязательств</w:t>
      </w:r>
    </w:p>
    <w:p w:rsidR="00E52FD2" w:rsidRPr="00BE1AE5" w:rsidRDefault="00E52FD2" w:rsidP="00E52FD2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получателей средств</w:t>
      </w:r>
    </w:p>
    <w:p w:rsidR="00E52FD2" w:rsidRPr="00BE1AE5" w:rsidRDefault="00E52FD2" w:rsidP="00E52FD2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местного бюджета,</w:t>
      </w:r>
    </w:p>
    <w:p w:rsidR="00E52FD2" w:rsidRPr="00BE1AE5" w:rsidRDefault="00E52FD2" w:rsidP="00E52FD2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утвержденному приказом</w:t>
      </w:r>
    </w:p>
    <w:p w:rsidR="00E52FD2" w:rsidRPr="00BE1AE5" w:rsidRDefault="00E52FD2" w:rsidP="00E52FD2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финансового управления</w:t>
      </w:r>
    </w:p>
    <w:p w:rsidR="00E52FD2" w:rsidRPr="00BE1AE5" w:rsidRDefault="00E52FD2" w:rsidP="00E52FD2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 xml:space="preserve"> муниципального образования</w:t>
      </w:r>
    </w:p>
    <w:p w:rsidR="00E52FD2" w:rsidRDefault="00122EA3" w:rsidP="00E52FD2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Ногликский</w:t>
      </w:r>
      <w:proofErr w:type="spellEnd"/>
      <w:r>
        <w:rPr>
          <w:rFonts w:ascii="Times New Roman" w:hAnsi="Times New Roman" w:cs="Times New Roman"/>
        </w:rPr>
        <w:t xml:space="preserve"> муниципальный округ</w:t>
      </w:r>
    </w:p>
    <w:p w:rsidR="00122EA3" w:rsidRPr="00BE1AE5" w:rsidRDefault="00122EA3" w:rsidP="00E52FD2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Сахалинской области</w:t>
      </w:r>
    </w:p>
    <w:p w:rsidR="00E52FD2" w:rsidRPr="00BE1AE5" w:rsidRDefault="00660C30" w:rsidP="00E52FD2">
      <w:pPr>
        <w:pStyle w:val="ConsPlusNormal"/>
        <w:jc w:val="right"/>
        <w:rPr>
          <w:rFonts w:ascii="Times New Roman" w:hAnsi="Times New Roman" w:cs="Times New Roman"/>
        </w:rPr>
      </w:pPr>
      <w:r w:rsidRPr="00660C30">
        <w:rPr>
          <w:rFonts w:ascii="Times New Roman" w:hAnsi="Times New Roman" w:cs="Times New Roman"/>
        </w:rPr>
        <w:t xml:space="preserve">от 23.12.2025 </w:t>
      </w:r>
      <w:r w:rsidR="0033701C">
        <w:rPr>
          <w:rFonts w:ascii="Times New Roman" w:hAnsi="Times New Roman" w:cs="Times New Roman"/>
        </w:rPr>
        <w:t>№</w:t>
      </w:r>
      <w:r w:rsidRPr="00660C30">
        <w:rPr>
          <w:rFonts w:ascii="Times New Roman" w:hAnsi="Times New Roman" w:cs="Times New Roman"/>
        </w:rPr>
        <w:t xml:space="preserve"> 46</w:t>
      </w:r>
      <w:r w:rsidR="00E52FD2" w:rsidRPr="00BE1AE5">
        <w:rPr>
          <w:rFonts w:ascii="Times New Roman" w:hAnsi="Times New Roman" w:cs="Times New Roman"/>
        </w:rPr>
        <w:t xml:space="preserve"> </w:t>
      </w:r>
    </w:p>
    <w:p w:rsidR="009324FD" w:rsidRPr="00BE1AE5" w:rsidRDefault="009324FD">
      <w:pPr>
        <w:pStyle w:val="ConsPlusNormal"/>
        <w:jc w:val="right"/>
        <w:rPr>
          <w:rFonts w:ascii="Times New Roman" w:hAnsi="Times New Roman" w:cs="Times New Roman"/>
        </w:rPr>
      </w:pP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</w:rPr>
      </w:pPr>
      <w:bookmarkStart w:id="8" w:name="P262"/>
      <w:bookmarkEnd w:id="8"/>
      <w:r w:rsidRPr="00BE1AE5">
        <w:rPr>
          <w:rFonts w:ascii="Times New Roman" w:hAnsi="Times New Roman" w:cs="Times New Roman"/>
        </w:rPr>
        <w:t>ИНФОРМАЦИЯ,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НЕОБХОДИМАЯ ДЛЯ ПОСТАНОВКИ НА УЧЕТ ДЕНЕЖНОГО ОБЯЗАТЕЛЬСТВА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(ВНЕСЕНИЯ ИЗМЕНЕНИЙ В ПОСТАВЛЕННОЕ НА УЧЕТ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ДЕНЕЖНОЕ ОБЯЗАТЕЛЬСТВО)</w:t>
      </w:r>
    </w:p>
    <w:p w:rsidR="009324FD" w:rsidRPr="00BE1AE5" w:rsidRDefault="009324F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2"/>
        <w:gridCol w:w="5329"/>
      </w:tblGrid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Наименование информации (реквизита, показателя)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Правила формирования информации (реквизита, показателя)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 w:rsidP="00C95D35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1. Номер сведений о денежном обязательстве получателя средств </w:t>
            </w:r>
            <w:r w:rsidR="00C95D35" w:rsidRPr="00BE1AE5">
              <w:rPr>
                <w:rFonts w:ascii="Times New Roman" w:hAnsi="Times New Roman" w:cs="Times New Roman"/>
              </w:rPr>
              <w:t>местного</w:t>
            </w:r>
            <w:r w:rsidRPr="00BE1AE5">
              <w:rPr>
                <w:rFonts w:ascii="Times New Roman" w:hAnsi="Times New Roman" w:cs="Times New Roman"/>
              </w:rPr>
              <w:t xml:space="preserve"> бюджета (далее - соответственно Сведения о денежном обязательстве, денежное обязательство)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порядковый номер Сведений о денежном обязательстве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2. Дата Сведений о денежном обязательстве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дата подписания Сведений о денежном обязательстве получателем бюджетных средств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3. Учетный номер денежного обязательства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при внесении изменений в поставленное на учет денежное обязательство.</w:t>
            </w:r>
          </w:p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учетный номер обязательства, в которое вносятся изменения, присвоенный ему при постановке на учет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4. Учетный номер бюджетного обязательства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учетный номер принятого бюджетного обязательства, денежное обязательство по которому ставится на учет (в денежное обязательство по которому вносятся изменения)</w:t>
            </w:r>
          </w:p>
        </w:tc>
      </w:tr>
      <w:tr w:rsidR="00C913BE" w:rsidRPr="00BE1AE5">
        <w:tc>
          <w:tcPr>
            <w:tcW w:w="3742" w:type="dxa"/>
          </w:tcPr>
          <w:p w:rsidR="00C913BE" w:rsidRPr="00C913BE" w:rsidRDefault="00C913BE" w:rsidP="00C913BE">
            <w:pPr>
              <w:rPr>
                <w:rFonts w:ascii="Times New Roman" w:hAnsi="Times New Roman" w:cs="Times New Roman"/>
              </w:rPr>
            </w:pPr>
            <w:r w:rsidRPr="00C913BE">
              <w:rPr>
                <w:rFonts w:ascii="Times New Roman" w:hAnsi="Times New Roman" w:cs="Times New Roman"/>
              </w:rPr>
              <w:t>5. Код объекта, предусмотренного адресной инвестиционной программой (далее - АИП)</w:t>
            </w:r>
          </w:p>
        </w:tc>
        <w:tc>
          <w:tcPr>
            <w:tcW w:w="5329" w:type="dxa"/>
          </w:tcPr>
          <w:p w:rsidR="00C913BE" w:rsidRPr="00C913BE" w:rsidRDefault="00C913BE" w:rsidP="00C913BE">
            <w:pPr>
              <w:rPr>
                <w:rFonts w:ascii="Times New Roman" w:hAnsi="Times New Roman" w:cs="Times New Roman"/>
              </w:rPr>
            </w:pPr>
            <w:r w:rsidRPr="00C913BE">
              <w:rPr>
                <w:rFonts w:ascii="Times New Roman" w:hAnsi="Times New Roman" w:cs="Times New Roman"/>
              </w:rPr>
              <w:t>Указывается код объекта, предусмотренного АИП, на основании информации из документа-основания, заключенного (принятого) в целях реализации АИП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C913B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324FD" w:rsidRPr="00BE1AE5">
              <w:rPr>
                <w:rFonts w:ascii="Times New Roman" w:hAnsi="Times New Roman" w:cs="Times New Roman"/>
              </w:rPr>
              <w:t>. Информация о получателе бюджетных средств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E1AE5" w:rsidRPr="00BE1AE5">
        <w:tc>
          <w:tcPr>
            <w:tcW w:w="3742" w:type="dxa"/>
          </w:tcPr>
          <w:p w:rsidR="009324FD" w:rsidRPr="00BE1AE5" w:rsidRDefault="00C913B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324FD" w:rsidRPr="00BE1AE5">
              <w:rPr>
                <w:rFonts w:ascii="Times New Roman" w:hAnsi="Times New Roman" w:cs="Times New Roman"/>
              </w:rPr>
              <w:t>.1. Получатель бюджетных средств</w:t>
            </w:r>
          </w:p>
        </w:tc>
        <w:tc>
          <w:tcPr>
            <w:tcW w:w="5329" w:type="dxa"/>
          </w:tcPr>
          <w:p w:rsidR="009324FD" w:rsidRPr="00BE1AE5" w:rsidRDefault="009324FD" w:rsidP="00C95D35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Указывается наименование получателя средств </w:t>
            </w:r>
            <w:r w:rsidR="00C95D35" w:rsidRPr="00BE1AE5">
              <w:rPr>
                <w:rFonts w:ascii="Times New Roman" w:hAnsi="Times New Roman" w:cs="Times New Roman"/>
              </w:rPr>
              <w:t>местного</w:t>
            </w:r>
            <w:r w:rsidRPr="00BE1AE5">
              <w:rPr>
                <w:rFonts w:ascii="Times New Roman" w:hAnsi="Times New Roman" w:cs="Times New Roman"/>
              </w:rPr>
              <w:t xml:space="preserve"> бюджета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C913B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324FD" w:rsidRPr="00BE1AE5">
              <w:rPr>
                <w:rFonts w:ascii="Times New Roman" w:hAnsi="Times New Roman" w:cs="Times New Roman"/>
              </w:rPr>
              <w:t>.2. Код получателя бюджетных средств по Сводному реестру</w:t>
            </w:r>
          </w:p>
        </w:tc>
        <w:tc>
          <w:tcPr>
            <w:tcW w:w="5329" w:type="dxa"/>
          </w:tcPr>
          <w:p w:rsidR="009324FD" w:rsidRPr="00BE1AE5" w:rsidRDefault="00C913BE" w:rsidP="00C913BE">
            <w:pPr>
              <w:pStyle w:val="ConsPlusNormal"/>
              <w:rPr>
                <w:rFonts w:ascii="Times New Roman" w:hAnsi="Times New Roman" w:cs="Times New Roman"/>
              </w:rPr>
            </w:pPr>
            <w:r w:rsidRPr="00C913BE">
              <w:rPr>
                <w:rFonts w:ascii="Times New Roman" w:hAnsi="Times New Roman" w:cs="Times New Roman"/>
              </w:rPr>
              <w:t xml:space="preserve">Указывается код получателя средств </w:t>
            </w:r>
            <w:r w:rsidR="002725F1" w:rsidRPr="00BE1AE5">
              <w:rPr>
                <w:rFonts w:ascii="Times New Roman" w:hAnsi="Times New Roman" w:cs="Times New Roman"/>
              </w:rPr>
              <w:t>местного</w:t>
            </w:r>
            <w:r w:rsidR="009324FD" w:rsidRPr="00BE1AE5">
              <w:rPr>
                <w:rFonts w:ascii="Times New Roman" w:hAnsi="Times New Roman" w:cs="Times New Roman"/>
              </w:rPr>
              <w:t xml:space="preserve"> бюджета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F4713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324FD" w:rsidRPr="00BE1AE5">
              <w:rPr>
                <w:rFonts w:ascii="Times New Roman" w:hAnsi="Times New Roman" w:cs="Times New Roman"/>
              </w:rPr>
              <w:t>.3. Номер лицевого счета</w:t>
            </w:r>
          </w:p>
        </w:tc>
        <w:tc>
          <w:tcPr>
            <w:tcW w:w="5329" w:type="dxa"/>
          </w:tcPr>
          <w:p w:rsidR="009324FD" w:rsidRPr="00BE1AE5" w:rsidRDefault="009324FD" w:rsidP="003C7581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Указывается номер соответствующего лицевого счета получателя средств </w:t>
            </w:r>
            <w:r w:rsidR="003C7581" w:rsidRPr="00BE1AE5">
              <w:rPr>
                <w:rFonts w:ascii="Times New Roman" w:hAnsi="Times New Roman" w:cs="Times New Roman"/>
              </w:rPr>
              <w:t>местного</w:t>
            </w:r>
            <w:r w:rsidRPr="00BE1AE5">
              <w:rPr>
                <w:rFonts w:ascii="Times New Roman" w:hAnsi="Times New Roman" w:cs="Times New Roman"/>
              </w:rPr>
              <w:t xml:space="preserve"> бюджета</w:t>
            </w:r>
          </w:p>
        </w:tc>
      </w:tr>
      <w:tr w:rsidR="00F4713C" w:rsidRPr="00F4713C">
        <w:tc>
          <w:tcPr>
            <w:tcW w:w="3742" w:type="dxa"/>
          </w:tcPr>
          <w:p w:rsidR="00F4713C" w:rsidRPr="00F4713C" w:rsidRDefault="00F4713C" w:rsidP="00F4713C">
            <w:pPr>
              <w:rPr>
                <w:rFonts w:ascii="Times New Roman" w:hAnsi="Times New Roman" w:cs="Times New Roman"/>
              </w:rPr>
            </w:pPr>
            <w:r w:rsidRPr="00F4713C">
              <w:rPr>
                <w:rFonts w:ascii="Times New Roman" w:hAnsi="Times New Roman" w:cs="Times New Roman"/>
              </w:rPr>
              <w:lastRenderedPageBreak/>
              <w:t>6.4. Главный распорядитель бюджетных средств</w:t>
            </w:r>
          </w:p>
        </w:tc>
        <w:tc>
          <w:tcPr>
            <w:tcW w:w="5329" w:type="dxa"/>
          </w:tcPr>
          <w:p w:rsidR="00F4713C" w:rsidRPr="00F4713C" w:rsidRDefault="00F4713C" w:rsidP="00F4713C">
            <w:pPr>
              <w:rPr>
                <w:rFonts w:ascii="Times New Roman" w:hAnsi="Times New Roman" w:cs="Times New Roman"/>
              </w:rPr>
            </w:pPr>
            <w:r w:rsidRPr="00F4713C">
              <w:rPr>
                <w:rFonts w:ascii="Times New Roman" w:hAnsi="Times New Roman" w:cs="Times New Roman"/>
              </w:rPr>
              <w:t xml:space="preserve">Указывается наименование главного распорядителя средств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F4713C">
              <w:rPr>
                <w:rFonts w:ascii="Times New Roman" w:hAnsi="Times New Roman" w:cs="Times New Roman"/>
              </w:rPr>
              <w:t xml:space="preserve"> бюджета, соответствующее реестровой записи Сводного реестра</w:t>
            </w:r>
          </w:p>
        </w:tc>
      </w:tr>
      <w:tr w:rsidR="00F4713C" w:rsidRPr="00F4713C" w:rsidTr="00F4713C">
        <w:trPr>
          <w:trHeight w:val="947"/>
        </w:trPr>
        <w:tc>
          <w:tcPr>
            <w:tcW w:w="3742" w:type="dxa"/>
          </w:tcPr>
          <w:p w:rsidR="00F4713C" w:rsidRPr="00F4713C" w:rsidRDefault="00F4713C" w:rsidP="00F4713C">
            <w:pPr>
              <w:rPr>
                <w:rFonts w:ascii="Times New Roman" w:hAnsi="Times New Roman" w:cs="Times New Roman"/>
              </w:rPr>
            </w:pPr>
            <w:r w:rsidRPr="00F4713C">
              <w:rPr>
                <w:rFonts w:ascii="Times New Roman" w:hAnsi="Times New Roman" w:cs="Times New Roman"/>
              </w:rPr>
              <w:t>6.5. Глава по БК</w:t>
            </w:r>
          </w:p>
        </w:tc>
        <w:tc>
          <w:tcPr>
            <w:tcW w:w="5329" w:type="dxa"/>
          </w:tcPr>
          <w:p w:rsidR="00F4713C" w:rsidRPr="00F4713C" w:rsidRDefault="00F4713C" w:rsidP="00F4713C">
            <w:pPr>
              <w:rPr>
                <w:rFonts w:ascii="Times New Roman" w:hAnsi="Times New Roman" w:cs="Times New Roman"/>
              </w:rPr>
            </w:pPr>
            <w:r w:rsidRPr="00F4713C">
              <w:rPr>
                <w:rFonts w:ascii="Times New Roman" w:hAnsi="Times New Roman" w:cs="Times New Roman"/>
              </w:rPr>
              <w:t xml:space="preserve">Указывается глава главного распорядителя средств </w:t>
            </w:r>
            <w:r>
              <w:rPr>
                <w:rFonts w:ascii="Times New Roman" w:hAnsi="Times New Roman" w:cs="Times New Roman"/>
              </w:rPr>
              <w:t>местного</w:t>
            </w:r>
            <w:r w:rsidRPr="00F4713C">
              <w:rPr>
                <w:rFonts w:ascii="Times New Roman" w:hAnsi="Times New Roman" w:cs="Times New Roman"/>
              </w:rPr>
              <w:t xml:space="preserve"> бюджета по бюджетной классификации Российской Федерации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F4713C" w:rsidP="00F4713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324FD" w:rsidRPr="00BE1AE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6</w:t>
            </w:r>
            <w:r w:rsidR="009324FD" w:rsidRPr="00BE1AE5">
              <w:rPr>
                <w:rFonts w:ascii="Times New Roman" w:hAnsi="Times New Roman" w:cs="Times New Roman"/>
              </w:rPr>
              <w:t>. Наименование бюджета</w:t>
            </w:r>
          </w:p>
        </w:tc>
        <w:tc>
          <w:tcPr>
            <w:tcW w:w="5329" w:type="dxa"/>
          </w:tcPr>
          <w:p w:rsidR="009324FD" w:rsidRPr="00BE1AE5" w:rsidRDefault="009324FD" w:rsidP="00F4713C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Указывается наименование бюджета </w:t>
            </w:r>
            <w:r w:rsidR="00F4713C">
              <w:rPr>
                <w:rFonts w:ascii="Times New Roman" w:hAnsi="Times New Roman" w:cs="Times New Roman"/>
              </w:rPr>
              <w:t>–</w:t>
            </w:r>
            <w:r w:rsidRPr="00BE1AE5">
              <w:rPr>
                <w:rFonts w:ascii="Times New Roman" w:hAnsi="Times New Roman" w:cs="Times New Roman"/>
              </w:rPr>
              <w:t xml:space="preserve"> </w:t>
            </w:r>
            <w:r w:rsidR="00F4713C">
              <w:rPr>
                <w:rFonts w:ascii="Times New Roman" w:hAnsi="Times New Roman" w:cs="Times New Roman"/>
              </w:rPr>
              <w:t>«</w:t>
            </w:r>
            <w:r w:rsidRPr="00BE1AE5">
              <w:rPr>
                <w:rFonts w:ascii="Times New Roman" w:hAnsi="Times New Roman" w:cs="Times New Roman"/>
              </w:rPr>
              <w:t>бюджет</w:t>
            </w:r>
            <w:r w:rsidR="003C7581" w:rsidRPr="00BE1AE5">
              <w:rPr>
                <w:rFonts w:ascii="Times New Roman" w:hAnsi="Times New Roman" w:cs="Times New Roman"/>
              </w:rPr>
              <w:t xml:space="preserve"> муниципального образования </w:t>
            </w:r>
            <w:proofErr w:type="spellStart"/>
            <w:r w:rsidR="00F4713C">
              <w:rPr>
                <w:rFonts w:ascii="Times New Roman" w:hAnsi="Times New Roman" w:cs="Times New Roman"/>
              </w:rPr>
              <w:t>Ногликский</w:t>
            </w:r>
            <w:proofErr w:type="spellEnd"/>
            <w:r w:rsidR="00F4713C">
              <w:rPr>
                <w:rFonts w:ascii="Times New Roman" w:hAnsi="Times New Roman" w:cs="Times New Roman"/>
              </w:rPr>
              <w:t xml:space="preserve"> муниципальный округ Сахалинской области»</w:t>
            </w:r>
          </w:p>
        </w:tc>
      </w:tr>
      <w:tr w:rsidR="00F4713C" w:rsidRPr="00F4713C" w:rsidTr="00F4713C">
        <w:trPr>
          <w:trHeight w:val="636"/>
        </w:trPr>
        <w:tc>
          <w:tcPr>
            <w:tcW w:w="3742" w:type="dxa"/>
          </w:tcPr>
          <w:p w:rsidR="00F4713C" w:rsidRPr="00F4713C" w:rsidRDefault="00F4713C" w:rsidP="00F4713C">
            <w:pPr>
              <w:rPr>
                <w:rFonts w:ascii="Times New Roman" w:hAnsi="Times New Roman" w:cs="Times New Roman"/>
              </w:rPr>
            </w:pPr>
            <w:r w:rsidRPr="00F4713C">
              <w:rPr>
                <w:rFonts w:ascii="Times New Roman" w:hAnsi="Times New Roman" w:cs="Times New Roman"/>
              </w:rPr>
              <w:t>6.7. Код по ОКТМО</w:t>
            </w:r>
          </w:p>
        </w:tc>
        <w:tc>
          <w:tcPr>
            <w:tcW w:w="5329" w:type="dxa"/>
          </w:tcPr>
          <w:p w:rsidR="00F4713C" w:rsidRPr="00F4713C" w:rsidRDefault="00F4713C" w:rsidP="00F4713C">
            <w:pPr>
              <w:rPr>
                <w:rFonts w:ascii="Times New Roman" w:hAnsi="Times New Roman" w:cs="Times New Roman"/>
              </w:rPr>
            </w:pPr>
            <w:r w:rsidRPr="00F4713C">
              <w:rPr>
                <w:rFonts w:ascii="Times New Roman" w:hAnsi="Times New Roman" w:cs="Times New Roman"/>
              </w:rPr>
              <w:t>Указывается код по Общероссийскому классификатору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F4713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6.8.</w:t>
            </w:r>
            <w:r w:rsidR="009324FD" w:rsidRPr="00BE1AE5">
              <w:rPr>
                <w:rFonts w:ascii="Times New Roman" w:hAnsi="Times New Roman" w:cs="Times New Roman"/>
              </w:rPr>
              <w:t xml:space="preserve"> Финансовый орган</w:t>
            </w:r>
          </w:p>
        </w:tc>
        <w:tc>
          <w:tcPr>
            <w:tcW w:w="5329" w:type="dxa"/>
          </w:tcPr>
          <w:p w:rsidR="009324FD" w:rsidRPr="00BE1AE5" w:rsidRDefault="009324FD" w:rsidP="00F4713C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Указывается наименование финансового органа </w:t>
            </w:r>
            <w:r w:rsidR="00F4713C">
              <w:rPr>
                <w:rFonts w:ascii="Times New Roman" w:hAnsi="Times New Roman" w:cs="Times New Roman"/>
              </w:rPr>
              <w:t>–</w:t>
            </w:r>
            <w:r w:rsidRPr="00BE1AE5">
              <w:rPr>
                <w:rFonts w:ascii="Times New Roman" w:hAnsi="Times New Roman" w:cs="Times New Roman"/>
              </w:rPr>
              <w:t xml:space="preserve"> </w:t>
            </w:r>
            <w:r w:rsidR="00F4713C">
              <w:rPr>
                <w:rFonts w:ascii="Times New Roman" w:hAnsi="Times New Roman" w:cs="Times New Roman"/>
              </w:rPr>
              <w:t>«</w:t>
            </w:r>
            <w:r w:rsidR="003C7581" w:rsidRPr="00BE1AE5">
              <w:rPr>
                <w:rFonts w:ascii="Times New Roman" w:hAnsi="Times New Roman" w:cs="Times New Roman"/>
              </w:rPr>
              <w:t xml:space="preserve">финансовое управление муниципального образования </w:t>
            </w:r>
            <w:proofErr w:type="spellStart"/>
            <w:r w:rsidR="00F4713C">
              <w:rPr>
                <w:rFonts w:ascii="Times New Roman" w:hAnsi="Times New Roman" w:cs="Times New Roman"/>
              </w:rPr>
              <w:t>Ногликский</w:t>
            </w:r>
            <w:proofErr w:type="spellEnd"/>
            <w:r w:rsidR="00F4713C">
              <w:rPr>
                <w:rFonts w:ascii="Times New Roman" w:hAnsi="Times New Roman" w:cs="Times New Roman"/>
              </w:rPr>
              <w:t xml:space="preserve"> муниципальный округ Сахалинской области»</w:t>
            </w:r>
          </w:p>
        </w:tc>
      </w:tr>
      <w:tr w:rsidR="00F4713C" w:rsidRPr="00F4713C">
        <w:tc>
          <w:tcPr>
            <w:tcW w:w="3742" w:type="dxa"/>
          </w:tcPr>
          <w:p w:rsidR="00F4713C" w:rsidRPr="00F4713C" w:rsidRDefault="00F4713C" w:rsidP="00F4713C">
            <w:pPr>
              <w:rPr>
                <w:rFonts w:ascii="Times New Roman" w:hAnsi="Times New Roman" w:cs="Times New Roman"/>
              </w:rPr>
            </w:pPr>
            <w:r w:rsidRPr="00F4713C">
              <w:rPr>
                <w:rFonts w:ascii="Times New Roman" w:hAnsi="Times New Roman" w:cs="Times New Roman"/>
              </w:rPr>
              <w:t>6.9. Код по ОКПО</w:t>
            </w:r>
          </w:p>
        </w:tc>
        <w:tc>
          <w:tcPr>
            <w:tcW w:w="5329" w:type="dxa"/>
          </w:tcPr>
          <w:p w:rsidR="00F4713C" w:rsidRPr="00F4713C" w:rsidRDefault="00F4713C" w:rsidP="00F4713C">
            <w:pPr>
              <w:rPr>
                <w:rFonts w:ascii="Times New Roman" w:hAnsi="Times New Roman" w:cs="Times New Roman"/>
              </w:rPr>
            </w:pPr>
            <w:r w:rsidRPr="00F4713C">
              <w:rPr>
                <w:rFonts w:ascii="Times New Roman" w:hAnsi="Times New Roman" w:cs="Times New Roman"/>
              </w:rPr>
              <w:t>Указывается код финансового органа по Общероссийскому классификатору предприятий и организаций</w:t>
            </w:r>
          </w:p>
        </w:tc>
      </w:tr>
      <w:tr w:rsidR="00F4713C" w:rsidRPr="00F4713C">
        <w:tc>
          <w:tcPr>
            <w:tcW w:w="3742" w:type="dxa"/>
          </w:tcPr>
          <w:p w:rsidR="00F4713C" w:rsidRPr="00F4713C" w:rsidRDefault="00F4713C" w:rsidP="00F4713C">
            <w:pPr>
              <w:rPr>
                <w:rFonts w:ascii="Times New Roman" w:hAnsi="Times New Roman" w:cs="Times New Roman"/>
              </w:rPr>
            </w:pPr>
            <w:r w:rsidRPr="00F4713C">
              <w:rPr>
                <w:rFonts w:ascii="Times New Roman" w:hAnsi="Times New Roman" w:cs="Times New Roman"/>
              </w:rPr>
              <w:t>6.10. Наименование органа Федерального казначейства</w:t>
            </w:r>
          </w:p>
        </w:tc>
        <w:tc>
          <w:tcPr>
            <w:tcW w:w="5329" w:type="dxa"/>
          </w:tcPr>
          <w:p w:rsidR="00F4713C" w:rsidRPr="00F4713C" w:rsidRDefault="00F4713C" w:rsidP="00F4713C">
            <w:pPr>
              <w:rPr>
                <w:rFonts w:ascii="Times New Roman" w:hAnsi="Times New Roman" w:cs="Times New Roman"/>
              </w:rPr>
            </w:pPr>
          </w:p>
        </w:tc>
      </w:tr>
      <w:tr w:rsidR="00F4713C" w:rsidRPr="00F4713C">
        <w:tc>
          <w:tcPr>
            <w:tcW w:w="3742" w:type="dxa"/>
          </w:tcPr>
          <w:p w:rsidR="00F4713C" w:rsidRPr="00F4713C" w:rsidRDefault="00F4713C" w:rsidP="00F4713C">
            <w:pPr>
              <w:rPr>
                <w:rFonts w:ascii="Times New Roman" w:hAnsi="Times New Roman" w:cs="Times New Roman"/>
              </w:rPr>
            </w:pPr>
            <w:r w:rsidRPr="00F4713C">
              <w:rPr>
                <w:rFonts w:ascii="Times New Roman" w:hAnsi="Times New Roman" w:cs="Times New Roman"/>
              </w:rPr>
              <w:t>6.11. Код органа Федерального казначейства (КОФК)</w:t>
            </w:r>
          </w:p>
        </w:tc>
        <w:tc>
          <w:tcPr>
            <w:tcW w:w="5329" w:type="dxa"/>
          </w:tcPr>
          <w:p w:rsidR="00F4713C" w:rsidRPr="00F4713C" w:rsidRDefault="00F4713C" w:rsidP="00F4713C">
            <w:pPr>
              <w:rPr>
                <w:rFonts w:ascii="Times New Roman" w:hAnsi="Times New Roman" w:cs="Times New Roman"/>
              </w:rPr>
            </w:pPr>
          </w:p>
        </w:tc>
      </w:tr>
      <w:tr w:rsidR="00902E15" w:rsidRPr="00BE1AE5">
        <w:tc>
          <w:tcPr>
            <w:tcW w:w="3742" w:type="dxa"/>
          </w:tcPr>
          <w:p w:rsidR="00902E15" w:rsidRPr="00902E15" w:rsidRDefault="00902E15" w:rsidP="00902E15">
            <w:pPr>
              <w:rPr>
                <w:rFonts w:ascii="Times New Roman" w:hAnsi="Times New Roman" w:cs="Times New Roman"/>
              </w:rPr>
            </w:pPr>
            <w:r w:rsidRPr="00902E15">
              <w:rPr>
                <w:rFonts w:ascii="Times New Roman" w:hAnsi="Times New Roman" w:cs="Times New Roman"/>
              </w:rPr>
              <w:t>6.12. Признак платежа, требующего подтверждения</w:t>
            </w:r>
          </w:p>
        </w:tc>
        <w:tc>
          <w:tcPr>
            <w:tcW w:w="5329" w:type="dxa"/>
          </w:tcPr>
          <w:p w:rsidR="00902E15" w:rsidRPr="00902E15" w:rsidRDefault="00902E15" w:rsidP="003B4A75">
            <w:pPr>
              <w:rPr>
                <w:rFonts w:ascii="Times New Roman" w:hAnsi="Times New Roman" w:cs="Times New Roman"/>
              </w:rPr>
            </w:pPr>
            <w:r w:rsidRPr="00902E15">
              <w:rPr>
                <w:rFonts w:ascii="Times New Roman" w:hAnsi="Times New Roman" w:cs="Times New Roman"/>
              </w:rPr>
              <w:t xml:space="preserve">Указывается признак платежа, требующего подтверждения. По платежам, требующим подтверждения, указывается </w:t>
            </w:r>
            <w:r w:rsidR="003B4A75">
              <w:rPr>
                <w:rFonts w:ascii="Times New Roman" w:hAnsi="Times New Roman" w:cs="Times New Roman"/>
              </w:rPr>
              <w:t>«</w:t>
            </w:r>
            <w:r w:rsidRPr="00902E15">
              <w:rPr>
                <w:rFonts w:ascii="Times New Roman" w:hAnsi="Times New Roman" w:cs="Times New Roman"/>
              </w:rPr>
              <w:t>Да</w:t>
            </w:r>
            <w:r w:rsidR="003B4A75">
              <w:rPr>
                <w:rFonts w:ascii="Times New Roman" w:hAnsi="Times New Roman" w:cs="Times New Roman"/>
              </w:rPr>
              <w:t>»</w:t>
            </w:r>
            <w:r w:rsidRPr="00902E15">
              <w:rPr>
                <w:rFonts w:ascii="Times New Roman" w:hAnsi="Times New Roman" w:cs="Times New Roman"/>
              </w:rPr>
              <w:t xml:space="preserve">, если платеж не требует подтверждения, указывается </w:t>
            </w:r>
            <w:r w:rsidR="003B4A75">
              <w:rPr>
                <w:rFonts w:ascii="Times New Roman" w:hAnsi="Times New Roman" w:cs="Times New Roman"/>
              </w:rPr>
              <w:t>«</w:t>
            </w:r>
            <w:r w:rsidRPr="00902E15">
              <w:rPr>
                <w:rFonts w:ascii="Times New Roman" w:hAnsi="Times New Roman" w:cs="Times New Roman"/>
              </w:rPr>
              <w:t>Нет</w:t>
            </w:r>
            <w:r w:rsidR="003B4A75">
              <w:rPr>
                <w:rFonts w:ascii="Times New Roman" w:hAnsi="Times New Roman" w:cs="Times New Roman"/>
              </w:rPr>
              <w:t>»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8C406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9324FD" w:rsidRPr="00BE1AE5">
              <w:rPr>
                <w:rFonts w:ascii="Times New Roman" w:hAnsi="Times New Roman" w:cs="Times New Roman"/>
              </w:rPr>
              <w:t xml:space="preserve"> Реквизиты документа, подтверждающего возникновение денежного обязательства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E1AE5" w:rsidRPr="00BE1AE5">
        <w:tc>
          <w:tcPr>
            <w:tcW w:w="3742" w:type="dxa"/>
          </w:tcPr>
          <w:p w:rsidR="009324FD" w:rsidRPr="00BE1AE5" w:rsidRDefault="008C406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324FD" w:rsidRPr="00BE1AE5">
              <w:rPr>
                <w:rFonts w:ascii="Times New Roman" w:hAnsi="Times New Roman" w:cs="Times New Roman"/>
              </w:rPr>
              <w:t>.1. Вид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наименование документа, являющегося основанием для возникновения денежного обязательства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8C406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324FD" w:rsidRPr="00BE1AE5">
              <w:rPr>
                <w:rFonts w:ascii="Times New Roman" w:hAnsi="Times New Roman" w:cs="Times New Roman"/>
              </w:rPr>
              <w:t>.2. Номер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номер документа, подтверждающего возникновение денежного обязательства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8C406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324FD" w:rsidRPr="00BE1AE5">
              <w:rPr>
                <w:rFonts w:ascii="Times New Roman" w:hAnsi="Times New Roman" w:cs="Times New Roman"/>
              </w:rPr>
              <w:t>.3. Дата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дата документа, подтверждающего возникновение денежного обязательства</w:t>
            </w:r>
          </w:p>
        </w:tc>
      </w:tr>
      <w:tr w:rsidR="008C4063" w:rsidRPr="008C4063">
        <w:tc>
          <w:tcPr>
            <w:tcW w:w="3742" w:type="dxa"/>
          </w:tcPr>
          <w:p w:rsidR="008C4063" w:rsidRPr="008C4063" w:rsidRDefault="008C4063" w:rsidP="008C4063">
            <w:pPr>
              <w:rPr>
                <w:rFonts w:ascii="Times New Roman" w:hAnsi="Times New Roman" w:cs="Times New Roman"/>
              </w:rPr>
            </w:pPr>
            <w:r w:rsidRPr="008C4063">
              <w:rPr>
                <w:rFonts w:ascii="Times New Roman" w:hAnsi="Times New Roman" w:cs="Times New Roman"/>
              </w:rPr>
              <w:lastRenderedPageBreak/>
              <w:t>7.4. Сумма документа, подтверждающего возникновение денежного обязательства</w:t>
            </w:r>
          </w:p>
        </w:tc>
        <w:tc>
          <w:tcPr>
            <w:tcW w:w="5329" w:type="dxa"/>
          </w:tcPr>
          <w:p w:rsidR="008C4063" w:rsidRPr="008C4063" w:rsidRDefault="008C4063" w:rsidP="008C4063">
            <w:pPr>
              <w:rPr>
                <w:rFonts w:ascii="Times New Roman" w:hAnsi="Times New Roman" w:cs="Times New Roman"/>
              </w:rPr>
            </w:pPr>
            <w:r w:rsidRPr="008C4063">
              <w:rPr>
                <w:rFonts w:ascii="Times New Roman" w:hAnsi="Times New Roman" w:cs="Times New Roman"/>
              </w:rPr>
              <w:t>Указывается сумма документа, подтверждающего возникновение денежного обязательства в валюте выплаты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8C406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324FD" w:rsidRPr="00BE1AE5">
              <w:rPr>
                <w:rFonts w:ascii="Times New Roman" w:hAnsi="Times New Roman" w:cs="Times New Roman"/>
              </w:rPr>
              <w:t>.5. Предмет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наименование товаров (работ, услуг) в соответствии с документом, подтверждающим возникновение денежного обязательства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8C406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324FD" w:rsidRPr="00BE1AE5">
              <w:rPr>
                <w:rFonts w:ascii="Times New Roman" w:hAnsi="Times New Roman" w:cs="Times New Roman"/>
              </w:rPr>
              <w:t>.6. Наименование вида средств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Указывается наименование вида средств, за счет которых должна быть произведена кассовая выплата: средства </w:t>
            </w:r>
            <w:r w:rsidR="008C4063">
              <w:rPr>
                <w:rFonts w:ascii="Times New Roman" w:hAnsi="Times New Roman" w:cs="Times New Roman"/>
              </w:rPr>
              <w:t xml:space="preserve">местного </w:t>
            </w:r>
            <w:r w:rsidRPr="00BE1AE5">
              <w:rPr>
                <w:rFonts w:ascii="Times New Roman" w:hAnsi="Times New Roman" w:cs="Times New Roman"/>
              </w:rPr>
              <w:t>бюджета.</w:t>
            </w:r>
          </w:p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В случае постановки на учет денежного обязательства, возникшего на основании исполнительного документа, указывается на основании информации, представленной должником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8C406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324FD" w:rsidRPr="00BE1AE5">
              <w:rPr>
                <w:rFonts w:ascii="Times New Roman" w:hAnsi="Times New Roman" w:cs="Times New Roman"/>
              </w:rPr>
              <w:t>.7. Код по бюджетной классификации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Указывается код классификации расходов </w:t>
            </w:r>
            <w:r w:rsidR="00DF3308" w:rsidRPr="00BE1AE5">
              <w:rPr>
                <w:rFonts w:ascii="Times New Roman" w:hAnsi="Times New Roman" w:cs="Times New Roman"/>
              </w:rPr>
              <w:t>местного</w:t>
            </w:r>
            <w:r w:rsidRPr="00BE1AE5">
              <w:rPr>
                <w:rFonts w:ascii="Times New Roman" w:hAnsi="Times New Roman" w:cs="Times New Roman"/>
              </w:rPr>
              <w:t xml:space="preserve"> бюджета в соответствии с предметом документа-основания.</w:t>
            </w:r>
          </w:p>
          <w:p w:rsidR="009324FD" w:rsidRPr="00BE1AE5" w:rsidRDefault="009324FD" w:rsidP="00DF3308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 xml:space="preserve">В случае постановки на учет денежного обязательства, возникшего на основании исполнительного документа, указывается код классификации расходов </w:t>
            </w:r>
            <w:r w:rsidR="00DF3308" w:rsidRPr="00BE1AE5">
              <w:rPr>
                <w:rFonts w:ascii="Times New Roman" w:hAnsi="Times New Roman" w:cs="Times New Roman"/>
              </w:rPr>
              <w:t xml:space="preserve">местного </w:t>
            </w:r>
            <w:r w:rsidRPr="00BE1AE5">
              <w:rPr>
                <w:rFonts w:ascii="Times New Roman" w:hAnsi="Times New Roman" w:cs="Times New Roman"/>
              </w:rPr>
              <w:t>бюджета на основании информации, представленной должником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8C406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324FD" w:rsidRPr="00BE1AE5">
              <w:rPr>
                <w:rFonts w:ascii="Times New Roman" w:hAnsi="Times New Roman" w:cs="Times New Roman"/>
              </w:rPr>
              <w:t>.8. Аналитический код</w:t>
            </w:r>
          </w:p>
        </w:tc>
        <w:tc>
          <w:tcPr>
            <w:tcW w:w="532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</w:rPr>
            </w:pPr>
            <w:r w:rsidRPr="00BE1AE5">
              <w:rPr>
                <w:rFonts w:ascii="Times New Roman" w:hAnsi="Times New Roman" w:cs="Times New Roman"/>
              </w:rPr>
              <w:t>Указывается при необходимости в дополнение к коду по бюджетной классификации плательщика код цели</w:t>
            </w:r>
          </w:p>
        </w:tc>
      </w:tr>
      <w:tr w:rsidR="00BE1AE5" w:rsidRPr="00BE1AE5">
        <w:tc>
          <w:tcPr>
            <w:tcW w:w="3742" w:type="dxa"/>
          </w:tcPr>
          <w:p w:rsidR="009324FD" w:rsidRPr="00BE1AE5" w:rsidRDefault="008C406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324FD" w:rsidRPr="00BE1AE5">
              <w:rPr>
                <w:rFonts w:ascii="Times New Roman" w:hAnsi="Times New Roman" w:cs="Times New Roman"/>
              </w:rPr>
              <w:t>.9. Сумма в рублевом эквиваленте</w:t>
            </w:r>
            <w:r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5329" w:type="dxa"/>
          </w:tcPr>
          <w:p w:rsidR="009324FD" w:rsidRPr="00BE1AE5" w:rsidRDefault="008C4063">
            <w:pPr>
              <w:pStyle w:val="ConsPlusNormal"/>
              <w:rPr>
                <w:rFonts w:ascii="Times New Roman" w:hAnsi="Times New Roman" w:cs="Times New Roman"/>
              </w:rPr>
            </w:pPr>
            <w:r w:rsidRPr="008C4063">
              <w:rPr>
                <w:rFonts w:ascii="Times New Roman" w:hAnsi="Times New Roman" w:cs="Times New Roman"/>
              </w:rPr>
              <w:t>Указывается сумма денежного обязательства в валюте Российской Федерации.</w:t>
            </w:r>
          </w:p>
        </w:tc>
      </w:tr>
      <w:tr w:rsidR="008C4063" w:rsidRPr="00BE1AE5">
        <w:tc>
          <w:tcPr>
            <w:tcW w:w="3742" w:type="dxa"/>
          </w:tcPr>
          <w:p w:rsidR="008C4063" w:rsidRPr="008C4063" w:rsidRDefault="008C4063" w:rsidP="008C4063">
            <w:pPr>
              <w:rPr>
                <w:rFonts w:ascii="Times New Roman" w:hAnsi="Times New Roman" w:cs="Times New Roman"/>
              </w:rPr>
            </w:pPr>
            <w:r w:rsidRPr="008C4063">
              <w:rPr>
                <w:rFonts w:ascii="Times New Roman" w:hAnsi="Times New Roman" w:cs="Times New Roman"/>
              </w:rPr>
              <w:t>7.10. Код валюты</w:t>
            </w:r>
          </w:p>
        </w:tc>
        <w:tc>
          <w:tcPr>
            <w:tcW w:w="5329" w:type="dxa"/>
          </w:tcPr>
          <w:p w:rsidR="008C4063" w:rsidRPr="008C4063" w:rsidRDefault="008C4063" w:rsidP="008C4063">
            <w:pPr>
              <w:rPr>
                <w:rFonts w:ascii="Times New Roman" w:hAnsi="Times New Roman" w:cs="Times New Roman"/>
              </w:rPr>
            </w:pPr>
            <w:r w:rsidRPr="008C4063">
              <w:rPr>
                <w:rFonts w:ascii="Times New Roman" w:hAnsi="Times New Roman" w:cs="Times New Roman"/>
              </w:rPr>
              <w:t>Указывается код валюты, в которой принято денежное обязательство, в соответствии с Общероссийским классификатором валют</w:t>
            </w:r>
          </w:p>
        </w:tc>
      </w:tr>
      <w:tr w:rsidR="008C4063" w:rsidRPr="00BE1AE5">
        <w:tc>
          <w:tcPr>
            <w:tcW w:w="3742" w:type="dxa"/>
          </w:tcPr>
          <w:p w:rsidR="008C4063" w:rsidRPr="008C4063" w:rsidRDefault="008C4063" w:rsidP="008C4063">
            <w:pPr>
              <w:rPr>
                <w:rFonts w:ascii="Times New Roman" w:hAnsi="Times New Roman" w:cs="Times New Roman"/>
              </w:rPr>
            </w:pPr>
            <w:r w:rsidRPr="008C4063">
              <w:rPr>
                <w:rFonts w:ascii="Times New Roman" w:hAnsi="Times New Roman" w:cs="Times New Roman"/>
              </w:rPr>
              <w:t>7.11. в том числе перечислено средств, требующих подтверждения</w:t>
            </w:r>
          </w:p>
        </w:tc>
        <w:tc>
          <w:tcPr>
            <w:tcW w:w="5329" w:type="dxa"/>
          </w:tcPr>
          <w:p w:rsidR="008C4063" w:rsidRPr="008C4063" w:rsidRDefault="008C4063" w:rsidP="00CE7D46">
            <w:pPr>
              <w:rPr>
                <w:rFonts w:ascii="Times New Roman" w:hAnsi="Times New Roman" w:cs="Times New Roman"/>
              </w:rPr>
            </w:pPr>
            <w:r w:rsidRPr="008C4063">
              <w:rPr>
                <w:rFonts w:ascii="Times New Roman" w:hAnsi="Times New Roman" w:cs="Times New Roman"/>
              </w:rPr>
              <w:t xml:space="preserve">Указывается сумма ранее произведенного в рамках соответствующего бюджетного обязательства платежа, требующего подтверждения, по которому не подтверждена поставка товара (выполнение работ, оказание услуг). Не заполняется в случае, если в кодовой зоне </w:t>
            </w:r>
            <w:r w:rsidR="00CE7D46">
              <w:rPr>
                <w:rFonts w:ascii="Times New Roman" w:hAnsi="Times New Roman" w:cs="Times New Roman"/>
              </w:rPr>
              <w:t>«</w:t>
            </w:r>
            <w:r w:rsidRPr="008C4063">
              <w:rPr>
                <w:rFonts w:ascii="Times New Roman" w:hAnsi="Times New Roman" w:cs="Times New Roman"/>
              </w:rPr>
              <w:t>Признак платежа, требующего подтверждения</w:t>
            </w:r>
            <w:r w:rsidR="00CE7D46">
              <w:rPr>
                <w:rFonts w:ascii="Times New Roman" w:hAnsi="Times New Roman" w:cs="Times New Roman"/>
              </w:rPr>
              <w:t>»</w:t>
            </w:r>
            <w:r w:rsidRPr="008C4063">
              <w:rPr>
                <w:rFonts w:ascii="Times New Roman" w:hAnsi="Times New Roman" w:cs="Times New Roman"/>
              </w:rPr>
              <w:t xml:space="preserve"> указано </w:t>
            </w:r>
            <w:r w:rsidR="00CE7D46">
              <w:rPr>
                <w:rFonts w:ascii="Times New Roman" w:hAnsi="Times New Roman" w:cs="Times New Roman"/>
              </w:rPr>
              <w:t>«</w:t>
            </w:r>
            <w:r w:rsidRPr="008C4063">
              <w:rPr>
                <w:rFonts w:ascii="Times New Roman" w:hAnsi="Times New Roman" w:cs="Times New Roman"/>
              </w:rPr>
              <w:t>Да</w:t>
            </w:r>
            <w:r w:rsidR="00CE7D46">
              <w:rPr>
                <w:rFonts w:ascii="Times New Roman" w:hAnsi="Times New Roman" w:cs="Times New Roman"/>
              </w:rPr>
              <w:t>»</w:t>
            </w:r>
          </w:p>
        </w:tc>
      </w:tr>
      <w:tr w:rsidR="008C4063" w:rsidRPr="00BE1AE5">
        <w:tc>
          <w:tcPr>
            <w:tcW w:w="3742" w:type="dxa"/>
          </w:tcPr>
          <w:p w:rsidR="008C4063" w:rsidRPr="008C4063" w:rsidRDefault="008C4063" w:rsidP="008C4063">
            <w:pPr>
              <w:rPr>
                <w:rFonts w:ascii="Times New Roman" w:hAnsi="Times New Roman" w:cs="Times New Roman"/>
              </w:rPr>
            </w:pPr>
            <w:r w:rsidRPr="008C4063">
              <w:rPr>
                <w:rFonts w:ascii="Times New Roman" w:hAnsi="Times New Roman" w:cs="Times New Roman"/>
              </w:rPr>
              <w:t>7.12. Срок исполнения</w:t>
            </w:r>
          </w:p>
        </w:tc>
        <w:tc>
          <w:tcPr>
            <w:tcW w:w="5329" w:type="dxa"/>
          </w:tcPr>
          <w:p w:rsidR="008C4063" w:rsidRPr="008C4063" w:rsidRDefault="008C4063" w:rsidP="008C4063">
            <w:pPr>
              <w:rPr>
                <w:rFonts w:ascii="Times New Roman" w:hAnsi="Times New Roman" w:cs="Times New Roman"/>
              </w:rPr>
            </w:pPr>
            <w:r w:rsidRPr="008C4063">
              <w:rPr>
                <w:rFonts w:ascii="Times New Roman" w:hAnsi="Times New Roman" w:cs="Times New Roman"/>
              </w:rPr>
              <w:t>Указывается планируемый срок осуществления кассовой выплаты по денежному обязательству</w:t>
            </w:r>
          </w:p>
        </w:tc>
      </w:tr>
    </w:tbl>
    <w:p w:rsidR="009324FD" w:rsidRPr="00BE1AE5" w:rsidRDefault="009324FD">
      <w:pPr>
        <w:pStyle w:val="ConsPlusNormal"/>
        <w:ind w:firstLine="540"/>
        <w:jc w:val="both"/>
      </w:pPr>
    </w:p>
    <w:p w:rsidR="009324FD" w:rsidRPr="00BE1AE5" w:rsidRDefault="009324FD">
      <w:pPr>
        <w:pStyle w:val="ConsPlusNormal"/>
        <w:ind w:firstLine="540"/>
        <w:jc w:val="both"/>
      </w:pPr>
    </w:p>
    <w:p w:rsidR="009324FD" w:rsidRPr="00BE1AE5" w:rsidRDefault="009324FD">
      <w:pPr>
        <w:pStyle w:val="ConsPlusNormal"/>
        <w:ind w:firstLine="540"/>
        <w:jc w:val="both"/>
      </w:pPr>
    </w:p>
    <w:p w:rsidR="0055124B" w:rsidRDefault="0055124B" w:rsidP="00F66AFD">
      <w:pPr>
        <w:pStyle w:val="ConsPlusNormal"/>
        <w:jc w:val="right"/>
        <w:outlineLvl w:val="1"/>
        <w:rPr>
          <w:rFonts w:ascii="Times New Roman" w:hAnsi="Times New Roman" w:cs="Times New Roman"/>
        </w:rPr>
      </w:pPr>
      <w:bookmarkStart w:id="9" w:name="P334"/>
      <w:bookmarkEnd w:id="9"/>
    </w:p>
    <w:p w:rsidR="0055124B" w:rsidRDefault="0055124B" w:rsidP="00F66AF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5124B" w:rsidRDefault="0055124B" w:rsidP="00F66AF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5124B" w:rsidRDefault="0055124B" w:rsidP="00F66AF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5124B" w:rsidRDefault="0055124B" w:rsidP="00F66AF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55124B" w:rsidRDefault="0055124B" w:rsidP="00F66AFD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F66AFD" w:rsidRPr="00BE1AE5" w:rsidRDefault="00F66AFD" w:rsidP="00F66AF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lastRenderedPageBreak/>
        <w:t xml:space="preserve">Приложение </w:t>
      </w:r>
      <w:r w:rsidR="0033701C">
        <w:rPr>
          <w:rFonts w:ascii="Times New Roman" w:hAnsi="Times New Roman" w:cs="Times New Roman"/>
        </w:rPr>
        <w:t>№</w:t>
      </w:r>
      <w:r w:rsidRPr="00BE1AE5">
        <w:rPr>
          <w:rFonts w:ascii="Times New Roman" w:hAnsi="Times New Roman" w:cs="Times New Roman"/>
        </w:rPr>
        <w:t xml:space="preserve"> </w:t>
      </w:r>
      <w:r w:rsidR="00426430">
        <w:rPr>
          <w:rFonts w:ascii="Times New Roman" w:hAnsi="Times New Roman" w:cs="Times New Roman"/>
        </w:rPr>
        <w:t>3</w:t>
      </w:r>
    </w:p>
    <w:p w:rsidR="00F66AFD" w:rsidRPr="00BE1AE5" w:rsidRDefault="00F66AFD" w:rsidP="00F66A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к Порядку</w:t>
      </w:r>
      <w:r w:rsidR="00840941">
        <w:rPr>
          <w:rFonts w:ascii="Times New Roman" w:hAnsi="Times New Roman" w:cs="Times New Roman"/>
        </w:rPr>
        <w:t xml:space="preserve"> </w:t>
      </w:r>
      <w:r w:rsidRPr="00BE1AE5">
        <w:rPr>
          <w:rFonts w:ascii="Times New Roman" w:hAnsi="Times New Roman" w:cs="Times New Roman"/>
        </w:rPr>
        <w:t>учета бюджетных</w:t>
      </w:r>
    </w:p>
    <w:p w:rsidR="00840941" w:rsidRDefault="00F66AFD" w:rsidP="00F66A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и денежных обязательств</w:t>
      </w:r>
      <w:r w:rsidR="00840941">
        <w:rPr>
          <w:rFonts w:ascii="Times New Roman" w:hAnsi="Times New Roman" w:cs="Times New Roman"/>
        </w:rPr>
        <w:t xml:space="preserve"> </w:t>
      </w:r>
      <w:r w:rsidRPr="00BE1AE5">
        <w:rPr>
          <w:rFonts w:ascii="Times New Roman" w:hAnsi="Times New Roman" w:cs="Times New Roman"/>
        </w:rPr>
        <w:t>получателей</w:t>
      </w:r>
    </w:p>
    <w:p w:rsidR="00840941" w:rsidRDefault="00F66AFD" w:rsidP="00F66A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средств</w:t>
      </w:r>
      <w:r w:rsidR="00840941">
        <w:rPr>
          <w:rFonts w:ascii="Times New Roman" w:hAnsi="Times New Roman" w:cs="Times New Roman"/>
        </w:rPr>
        <w:t xml:space="preserve"> </w:t>
      </w:r>
      <w:r w:rsidRPr="00BE1AE5">
        <w:rPr>
          <w:rFonts w:ascii="Times New Roman" w:hAnsi="Times New Roman" w:cs="Times New Roman"/>
        </w:rPr>
        <w:t>местного бюджета,</w:t>
      </w:r>
      <w:r w:rsidR="00840941">
        <w:rPr>
          <w:rFonts w:ascii="Times New Roman" w:hAnsi="Times New Roman" w:cs="Times New Roman"/>
        </w:rPr>
        <w:t xml:space="preserve"> </w:t>
      </w:r>
      <w:r w:rsidRPr="00BE1AE5">
        <w:rPr>
          <w:rFonts w:ascii="Times New Roman" w:hAnsi="Times New Roman" w:cs="Times New Roman"/>
        </w:rPr>
        <w:t>утвержденному</w:t>
      </w:r>
    </w:p>
    <w:p w:rsidR="00F66AFD" w:rsidRPr="00BE1AE5" w:rsidRDefault="00F66AFD" w:rsidP="00F66A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>приказом</w:t>
      </w:r>
      <w:r w:rsidR="00840941">
        <w:rPr>
          <w:rFonts w:ascii="Times New Roman" w:hAnsi="Times New Roman" w:cs="Times New Roman"/>
        </w:rPr>
        <w:t xml:space="preserve"> </w:t>
      </w:r>
      <w:r w:rsidRPr="00BE1AE5">
        <w:rPr>
          <w:rFonts w:ascii="Times New Roman" w:hAnsi="Times New Roman" w:cs="Times New Roman"/>
        </w:rPr>
        <w:t>финансового управления</w:t>
      </w:r>
    </w:p>
    <w:p w:rsidR="00F66AFD" w:rsidRPr="00BE1AE5" w:rsidRDefault="00F66AFD" w:rsidP="00F66A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 xml:space="preserve"> муниципального образования</w:t>
      </w:r>
    </w:p>
    <w:p w:rsidR="00426430" w:rsidRDefault="00F66AFD" w:rsidP="00F66AFD">
      <w:pPr>
        <w:pStyle w:val="ConsPlusNormal"/>
        <w:jc w:val="right"/>
        <w:rPr>
          <w:rFonts w:ascii="Times New Roman" w:hAnsi="Times New Roman" w:cs="Times New Roman"/>
        </w:rPr>
      </w:pPr>
      <w:r w:rsidRPr="00BE1AE5">
        <w:rPr>
          <w:rFonts w:ascii="Times New Roman" w:hAnsi="Times New Roman" w:cs="Times New Roman"/>
        </w:rPr>
        <w:t xml:space="preserve"> </w:t>
      </w:r>
      <w:proofErr w:type="spellStart"/>
      <w:r w:rsidR="00426430">
        <w:rPr>
          <w:rFonts w:ascii="Times New Roman" w:hAnsi="Times New Roman" w:cs="Times New Roman"/>
        </w:rPr>
        <w:t>Ногликский</w:t>
      </w:r>
      <w:proofErr w:type="spellEnd"/>
      <w:r w:rsidR="00426430">
        <w:rPr>
          <w:rFonts w:ascii="Times New Roman" w:hAnsi="Times New Roman" w:cs="Times New Roman"/>
        </w:rPr>
        <w:t xml:space="preserve"> муниципальный округ</w:t>
      </w:r>
    </w:p>
    <w:p w:rsidR="00F66AFD" w:rsidRPr="00BE1AE5" w:rsidRDefault="00426430" w:rsidP="00F66AFD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Сахалинской области</w:t>
      </w:r>
    </w:p>
    <w:p w:rsidR="00F66AFD" w:rsidRPr="00BE1AE5" w:rsidRDefault="00660C30" w:rsidP="00F66AFD">
      <w:pPr>
        <w:pStyle w:val="ConsPlusNormal"/>
        <w:jc w:val="right"/>
        <w:rPr>
          <w:rFonts w:ascii="Times New Roman" w:hAnsi="Times New Roman" w:cs="Times New Roman"/>
        </w:rPr>
      </w:pPr>
      <w:r w:rsidRPr="00660C30">
        <w:rPr>
          <w:rFonts w:ascii="Times New Roman" w:hAnsi="Times New Roman" w:cs="Times New Roman"/>
        </w:rPr>
        <w:t xml:space="preserve">от 23.12.2025 </w:t>
      </w:r>
      <w:r w:rsidR="0033701C">
        <w:rPr>
          <w:rFonts w:ascii="Times New Roman" w:hAnsi="Times New Roman" w:cs="Times New Roman"/>
        </w:rPr>
        <w:t>№</w:t>
      </w:r>
      <w:r w:rsidRPr="00660C30">
        <w:rPr>
          <w:rFonts w:ascii="Times New Roman" w:hAnsi="Times New Roman" w:cs="Times New Roman"/>
        </w:rPr>
        <w:t xml:space="preserve"> 46</w:t>
      </w:r>
      <w:r w:rsidR="0078798C">
        <w:rPr>
          <w:rFonts w:ascii="Times New Roman" w:hAnsi="Times New Roman" w:cs="Times New Roman"/>
        </w:rPr>
        <w:t xml:space="preserve"> </w:t>
      </w:r>
    </w:p>
    <w:p w:rsidR="009324FD" w:rsidRPr="00BE1AE5" w:rsidRDefault="009324FD">
      <w:pPr>
        <w:pStyle w:val="ConsPlusNormal"/>
        <w:jc w:val="both"/>
      </w:pP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10" w:name="P796"/>
      <w:bookmarkEnd w:id="10"/>
      <w:r w:rsidRPr="00BE1AE5">
        <w:rPr>
          <w:rFonts w:ascii="Times New Roman" w:hAnsi="Times New Roman" w:cs="Times New Roman"/>
          <w:szCs w:val="22"/>
        </w:rPr>
        <w:t>ПЕРЕЧЕНЬ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E1AE5">
        <w:rPr>
          <w:rFonts w:ascii="Times New Roman" w:hAnsi="Times New Roman" w:cs="Times New Roman"/>
          <w:szCs w:val="22"/>
        </w:rPr>
        <w:t>ДОКУМЕНТОВ, НА ОСНОВАНИИ КОТОРЫХ ВОЗНИКАЮТ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E1AE5">
        <w:rPr>
          <w:rFonts w:ascii="Times New Roman" w:hAnsi="Times New Roman" w:cs="Times New Roman"/>
          <w:szCs w:val="22"/>
        </w:rPr>
        <w:t>БЮДЖЕТНЫЕ ОБЯЗАТЕЛЬСТВА ПОЛУЧАТЕЛЕЙ СРЕДСТВ</w:t>
      </w:r>
    </w:p>
    <w:p w:rsidR="009324FD" w:rsidRPr="00BE1AE5" w:rsidRDefault="00DE56F8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E1AE5">
        <w:rPr>
          <w:rFonts w:ascii="Times New Roman" w:hAnsi="Times New Roman" w:cs="Times New Roman"/>
          <w:szCs w:val="22"/>
        </w:rPr>
        <w:t>МЕСТНОГО</w:t>
      </w:r>
      <w:r w:rsidR="00CF1A40">
        <w:rPr>
          <w:rFonts w:ascii="Times New Roman" w:hAnsi="Times New Roman" w:cs="Times New Roman"/>
          <w:szCs w:val="22"/>
        </w:rPr>
        <w:t xml:space="preserve"> БЮДЖЕТА, </w:t>
      </w:r>
      <w:proofErr w:type="gramStart"/>
      <w:r w:rsidR="00CF1A40">
        <w:rPr>
          <w:rFonts w:ascii="Times New Roman" w:hAnsi="Times New Roman" w:cs="Times New Roman"/>
          <w:szCs w:val="22"/>
        </w:rPr>
        <w:t>И</w:t>
      </w:r>
      <w:proofErr w:type="gramEnd"/>
      <w:r w:rsidR="00884F64">
        <w:rPr>
          <w:rFonts w:ascii="Times New Roman" w:hAnsi="Times New Roman" w:cs="Times New Roman"/>
          <w:szCs w:val="22"/>
        </w:rPr>
        <w:t xml:space="preserve"> </w:t>
      </w:r>
      <w:r w:rsidR="009324FD" w:rsidRPr="00BE1AE5">
        <w:rPr>
          <w:rFonts w:ascii="Times New Roman" w:hAnsi="Times New Roman" w:cs="Times New Roman"/>
          <w:szCs w:val="22"/>
        </w:rPr>
        <w:t>(ИЛИ) ДОКУМЕНТОВ,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E1AE5">
        <w:rPr>
          <w:rFonts w:ascii="Times New Roman" w:hAnsi="Times New Roman" w:cs="Times New Roman"/>
          <w:szCs w:val="22"/>
        </w:rPr>
        <w:t>ПОДТВЕРЖДАЮЩИХ ВОЗНИКНОВЕНИЕ ДЕНЕЖНЫХ ОБЯЗАТЕЛЬСТВ</w:t>
      </w:r>
    </w:p>
    <w:p w:rsidR="009324FD" w:rsidRPr="00BE1AE5" w:rsidRDefault="009324F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E1AE5">
        <w:rPr>
          <w:rFonts w:ascii="Times New Roman" w:hAnsi="Times New Roman" w:cs="Times New Roman"/>
          <w:szCs w:val="22"/>
        </w:rPr>
        <w:t xml:space="preserve">ПОЛУЧАТЕЛЕЙ СРЕДСТВ </w:t>
      </w:r>
      <w:r w:rsidR="00DE56F8" w:rsidRPr="00BE1AE5">
        <w:rPr>
          <w:rFonts w:ascii="Times New Roman" w:hAnsi="Times New Roman" w:cs="Times New Roman"/>
          <w:szCs w:val="22"/>
        </w:rPr>
        <w:t>МЕСТНОГО</w:t>
      </w:r>
      <w:r w:rsidRPr="00BE1AE5">
        <w:rPr>
          <w:rFonts w:ascii="Times New Roman" w:hAnsi="Times New Roman" w:cs="Times New Roman"/>
          <w:szCs w:val="22"/>
        </w:rPr>
        <w:t xml:space="preserve"> БЮДЖЕТА</w:t>
      </w:r>
    </w:p>
    <w:p w:rsidR="009324FD" w:rsidRPr="00BE1AE5" w:rsidRDefault="009324FD">
      <w:pPr>
        <w:pStyle w:val="ConsPlusNormal"/>
        <w:jc w:val="center"/>
        <w:rPr>
          <w:rFonts w:ascii="Times New Roman" w:hAnsi="Times New Roman" w:cs="Times New Roman"/>
          <w:szCs w:val="22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742"/>
        <w:gridCol w:w="4819"/>
      </w:tblGrid>
      <w:tr w:rsidR="00BE1AE5" w:rsidRPr="00BE1AE5">
        <w:tc>
          <w:tcPr>
            <w:tcW w:w="510" w:type="dxa"/>
          </w:tcPr>
          <w:p w:rsidR="009324FD" w:rsidRPr="00BE1AE5" w:rsidRDefault="009324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3742" w:type="dxa"/>
          </w:tcPr>
          <w:p w:rsidR="009324FD" w:rsidRPr="00BE1AE5" w:rsidRDefault="009324FD" w:rsidP="00C139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Документ, на основании которого возникает бюджетное о</w:t>
            </w:r>
            <w:r w:rsidR="00C139A5" w:rsidRPr="00BE1AE5">
              <w:rPr>
                <w:rFonts w:ascii="Times New Roman" w:hAnsi="Times New Roman" w:cs="Times New Roman"/>
                <w:szCs w:val="22"/>
              </w:rPr>
              <w:t>бязательство получателя средств местного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бюджета</w:t>
            </w:r>
          </w:p>
        </w:tc>
        <w:tc>
          <w:tcPr>
            <w:tcW w:w="4819" w:type="dxa"/>
          </w:tcPr>
          <w:p w:rsidR="009324FD" w:rsidRPr="00BE1AE5" w:rsidRDefault="009324FD" w:rsidP="00C139A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Документ, подтверждающий возникновение денежного обязательства получателя средств </w:t>
            </w:r>
            <w:r w:rsidR="00C139A5" w:rsidRPr="00BE1AE5">
              <w:rPr>
                <w:rFonts w:ascii="Times New Roman" w:hAnsi="Times New Roman" w:cs="Times New Roman"/>
                <w:szCs w:val="22"/>
              </w:rPr>
              <w:t>местного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бюджета</w:t>
            </w:r>
          </w:p>
        </w:tc>
      </w:tr>
      <w:tr w:rsidR="00BE1AE5" w:rsidRPr="00BE1AE5">
        <w:tc>
          <w:tcPr>
            <w:tcW w:w="510" w:type="dxa"/>
          </w:tcPr>
          <w:p w:rsidR="009324FD" w:rsidRPr="00BE1AE5" w:rsidRDefault="009324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742" w:type="dxa"/>
          </w:tcPr>
          <w:p w:rsidR="009324FD" w:rsidRPr="00BE1AE5" w:rsidRDefault="009324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1" w:name="P810"/>
            <w:bookmarkEnd w:id="11"/>
            <w:r w:rsidRPr="00BE1AE5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2" w:name="P811"/>
            <w:bookmarkEnd w:id="12"/>
            <w:r w:rsidRPr="00BE1AE5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BE1AE5" w:rsidRPr="00BE1AE5">
        <w:tc>
          <w:tcPr>
            <w:tcW w:w="510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13" w:name="P813"/>
            <w:bookmarkEnd w:id="13"/>
            <w:r w:rsidRPr="00BE1AE5">
              <w:rPr>
                <w:rFonts w:ascii="Times New Roman" w:hAnsi="Times New Roman" w:cs="Times New Roman"/>
                <w:szCs w:val="22"/>
              </w:rPr>
              <w:t>Заявка на закупку</w:t>
            </w: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Формирование денежного обязательства не предусматривается</w:t>
            </w:r>
          </w:p>
        </w:tc>
      </w:tr>
      <w:tr w:rsidR="00BE1AE5" w:rsidRPr="00BE1AE5">
        <w:tc>
          <w:tcPr>
            <w:tcW w:w="510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14" w:name="P816"/>
            <w:bookmarkEnd w:id="14"/>
            <w:r w:rsidRPr="00BE1AE5">
              <w:rPr>
                <w:rFonts w:ascii="Times New Roman" w:hAnsi="Times New Roman" w:cs="Times New Roman"/>
                <w:szCs w:val="22"/>
              </w:rPr>
              <w:t>Извещение об осуществлении закупки</w:t>
            </w: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Формирование денежного обязательства не предусматривается</w:t>
            </w:r>
          </w:p>
        </w:tc>
      </w:tr>
      <w:tr w:rsidR="00BE1AE5" w:rsidRPr="00BE1AE5">
        <w:tc>
          <w:tcPr>
            <w:tcW w:w="510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3742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15" w:name="P819"/>
            <w:bookmarkEnd w:id="15"/>
            <w:r w:rsidRPr="00BE1AE5">
              <w:rPr>
                <w:rFonts w:ascii="Times New Roman" w:hAnsi="Times New Roman" w:cs="Times New Roman"/>
                <w:szCs w:val="22"/>
              </w:rPr>
              <w:t>Приглашение принять участие в определении поставщика (подрядчика, исполнителя)</w:t>
            </w: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Формирование денежного обязательства не предусматривается</w:t>
            </w:r>
          </w:p>
        </w:tc>
      </w:tr>
      <w:tr w:rsidR="00BE1AE5" w:rsidRPr="00BE1AE5">
        <w:tc>
          <w:tcPr>
            <w:tcW w:w="510" w:type="dxa"/>
            <w:vMerge w:val="restart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16" w:name="P821"/>
            <w:bookmarkEnd w:id="16"/>
            <w:r w:rsidRPr="00BE1AE5"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3742" w:type="dxa"/>
            <w:vMerge w:val="restart"/>
          </w:tcPr>
          <w:p w:rsidR="009324FD" w:rsidRPr="00BE1AE5" w:rsidRDefault="00C139A5" w:rsidP="00C139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17" w:name="P822"/>
            <w:bookmarkEnd w:id="17"/>
            <w:r w:rsidRPr="00BE1AE5"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="009324FD" w:rsidRPr="00BE1AE5">
              <w:rPr>
                <w:rFonts w:ascii="Times New Roman" w:hAnsi="Times New Roman" w:cs="Times New Roman"/>
                <w:szCs w:val="22"/>
              </w:rPr>
              <w:t xml:space="preserve"> контракт (договор) на поставку товаров, выполнение работ, оказание услуг для обеспечения </w:t>
            </w:r>
            <w:r w:rsidRPr="00BE1AE5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="009324FD" w:rsidRPr="00BE1AE5">
              <w:rPr>
                <w:rFonts w:ascii="Times New Roman" w:hAnsi="Times New Roman" w:cs="Times New Roman"/>
                <w:szCs w:val="22"/>
              </w:rPr>
              <w:t xml:space="preserve"> нужд, сведения о котором подлежат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 реестр контрактов, заключенных заказчиками (далее - соответственно </w:t>
            </w:r>
            <w:r w:rsidRPr="00BE1AE5"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="009324FD" w:rsidRPr="00BE1AE5">
              <w:rPr>
                <w:rFonts w:ascii="Times New Roman" w:hAnsi="Times New Roman" w:cs="Times New Roman"/>
                <w:szCs w:val="22"/>
              </w:rPr>
              <w:t xml:space="preserve"> контракт, реестр контрактов)</w:t>
            </w: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Акт выполненных работ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Акт об оказании услуг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Акт приема-передачи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C139A5" w:rsidP="00C139A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="009324FD" w:rsidRPr="00BE1AE5">
              <w:rPr>
                <w:rFonts w:ascii="Times New Roman" w:hAnsi="Times New Roman" w:cs="Times New Roman"/>
                <w:szCs w:val="22"/>
              </w:rPr>
              <w:t xml:space="preserve"> контракт (в случае осуществления авансовых платежей в соответствии с условиями </w:t>
            </w:r>
            <w:r w:rsidRPr="00BE1AE5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="009324FD" w:rsidRPr="00BE1AE5">
              <w:rPr>
                <w:rFonts w:ascii="Times New Roman" w:hAnsi="Times New Roman" w:cs="Times New Roman"/>
                <w:szCs w:val="22"/>
              </w:rPr>
              <w:t xml:space="preserve"> контракта, внесение арендной платы по 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муниципальному </w:t>
            </w:r>
            <w:r w:rsidR="009324FD" w:rsidRPr="00BE1AE5">
              <w:rPr>
                <w:rFonts w:ascii="Times New Roman" w:hAnsi="Times New Roman" w:cs="Times New Roman"/>
                <w:szCs w:val="22"/>
              </w:rPr>
              <w:t>контракту)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Счет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Счет-фактура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 w:rsidP="00AB08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Товарная накладная (унифицированная </w:t>
            </w:r>
            <w:hyperlink r:id="rId10" w:history="1">
              <w:r w:rsidRPr="00BE1AE5">
                <w:rPr>
                  <w:rFonts w:ascii="Times New Roman" w:hAnsi="Times New Roman" w:cs="Times New Roman"/>
                  <w:szCs w:val="22"/>
                </w:rPr>
                <w:t xml:space="preserve">форма </w:t>
              </w:r>
              <w:r w:rsidR="00AB0832">
                <w:rPr>
                  <w:rFonts w:ascii="Times New Roman" w:hAnsi="Times New Roman" w:cs="Times New Roman"/>
                  <w:szCs w:val="22"/>
                </w:rPr>
                <w:t>№</w:t>
              </w:r>
              <w:r w:rsidRPr="00BE1AE5">
                <w:rPr>
                  <w:rFonts w:ascii="Times New Roman" w:hAnsi="Times New Roman" w:cs="Times New Roman"/>
                  <w:szCs w:val="22"/>
                </w:rPr>
                <w:t xml:space="preserve"> ТОРГ-12</w:t>
              </w:r>
            </w:hyperlink>
            <w:r w:rsidRPr="00BE1AE5">
              <w:rPr>
                <w:rFonts w:ascii="Times New Roman" w:hAnsi="Times New Roman" w:cs="Times New Roman"/>
                <w:szCs w:val="22"/>
              </w:rPr>
              <w:t>) (ф. 0330212)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Универсальный передаточный документ</w:t>
            </w:r>
          </w:p>
        </w:tc>
      </w:tr>
      <w:tr w:rsidR="009520B1" w:rsidRPr="00BE1AE5">
        <w:tc>
          <w:tcPr>
            <w:tcW w:w="510" w:type="dxa"/>
            <w:vMerge/>
          </w:tcPr>
          <w:p w:rsidR="009520B1" w:rsidRPr="00BE1AE5" w:rsidRDefault="009520B1" w:rsidP="009520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520B1" w:rsidRPr="00BE1AE5" w:rsidRDefault="009520B1" w:rsidP="009520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520B1" w:rsidRPr="006A317E" w:rsidRDefault="006A317E" w:rsidP="009520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520B1" w:rsidRPr="006A317E">
              <w:rPr>
                <w:rFonts w:ascii="Times New Roman" w:hAnsi="Times New Roman" w:cs="Times New Roman"/>
              </w:rPr>
              <w:t>кт сверки взаимных расчетов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Чек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 w:rsidP="007A29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Иной документ, подтверждающий возникновение денежного обязательства получателя средств </w:t>
            </w:r>
            <w:r w:rsidR="007A2932" w:rsidRPr="00BE1AE5">
              <w:rPr>
                <w:rFonts w:ascii="Times New Roman" w:hAnsi="Times New Roman" w:cs="Times New Roman"/>
                <w:szCs w:val="22"/>
              </w:rPr>
              <w:t>местного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бюджета (далее - иной документ, подтверждающий возникновение денежного обязательства) по бюджетному обязательству получателя средств </w:t>
            </w:r>
            <w:r w:rsidR="007A2932" w:rsidRPr="00BE1AE5">
              <w:rPr>
                <w:rFonts w:ascii="Times New Roman" w:hAnsi="Times New Roman" w:cs="Times New Roman"/>
                <w:szCs w:val="22"/>
              </w:rPr>
              <w:t>местного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бюджета, возникшему на основании </w:t>
            </w:r>
            <w:r w:rsidR="007A2932" w:rsidRPr="00BE1AE5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контракта</w:t>
            </w:r>
          </w:p>
        </w:tc>
      </w:tr>
      <w:tr w:rsidR="00BE1AE5" w:rsidRPr="00BE1AE5">
        <w:tc>
          <w:tcPr>
            <w:tcW w:w="510" w:type="dxa"/>
            <w:vMerge w:val="restart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3742" w:type="dxa"/>
            <w:vMerge w:val="restart"/>
          </w:tcPr>
          <w:p w:rsidR="009324FD" w:rsidRPr="00BE1AE5" w:rsidRDefault="007A2932" w:rsidP="007A29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18" w:name="P835"/>
            <w:bookmarkEnd w:id="18"/>
            <w:r w:rsidRPr="00BE1AE5">
              <w:rPr>
                <w:rFonts w:ascii="Times New Roman" w:hAnsi="Times New Roman" w:cs="Times New Roman"/>
                <w:szCs w:val="22"/>
              </w:rPr>
              <w:t>Муниципальный</w:t>
            </w:r>
            <w:r w:rsidR="009324FD" w:rsidRPr="00BE1AE5">
              <w:rPr>
                <w:rFonts w:ascii="Times New Roman" w:hAnsi="Times New Roman" w:cs="Times New Roman"/>
                <w:szCs w:val="22"/>
              </w:rPr>
              <w:t xml:space="preserve"> контракт (договор) на поставку товаров, выполнение работ, оказание услуг,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товаров, работ, услуг для обеспечения </w:t>
            </w:r>
            <w:r w:rsidRPr="00BE1AE5">
              <w:rPr>
                <w:rFonts w:ascii="Times New Roman" w:hAnsi="Times New Roman" w:cs="Times New Roman"/>
                <w:szCs w:val="22"/>
              </w:rPr>
              <w:t>муниципальных</w:t>
            </w:r>
            <w:r w:rsidR="009324FD" w:rsidRPr="00BE1AE5">
              <w:rPr>
                <w:rFonts w:ascii="Times New Roman" w:hAnsi="Times New Roman" w:cs="Times New Roman"/>
                <w:szCs w:val="22"/>
              </w:rPr>
              <w:t xml:space="preserve"> нужд, (далее - договор), за исключением договоров, указанных в </w:t>
            </w:r>
            <w:hyperlink w:anchor="P865" w:history="1">
              <w:r w:rsidRPr="00BE1AE5">
                <w:rPr>
                  <w:rFonts w:ascii="Times New Roman" w:hAnsi="Times New Roman" w:cs="Times New Roman"/>
                  <w:szCs w:val="22"/>
                </w:rPr>
                <w:t>9</w:t>
              </w:r>
              <w:r w:rsidR="009324FD" w:rsidRPr="00BE1AE5">
                <w:rPr>
                  <w:rFonts w:ascii="Times New Roman" w:hAnsi="Times New Roman" w:cs="Times New Roman"/>
                  <w:szCs w:val="22"/>
                </w:rPr>
                <w:t xml:space="preserve"> пункте</w:t>
              </w:r>
            </w:hyperlink>
            <w:r w:rsidR="009324FD" w:rsidRPr="00BE1AE5">
              <w:rPr>
                <w:rFonts w:ascii="Times New Roman" w:hAnsi="Times New Roman" w:cs="Times New Roman"/>
                <w:szCs w:val="22"/>
              </w:rPr>
              <w:t xml:space="preserve"> настоящего перечня</w:t>
            </w: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Акт выполненных работ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Акт об оказании услуг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Акт приема-передачи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Договор (в случае осуществления авансовых платежей в соответствии с условиями договора, внесения арендной платы по договору)</w:t>
            </w:r>
          </w:p>
        </w:tc>
      </w:tr>
      <w:tr w:rsidR="00EE05CC" w:rsidRPr="00BE1AE5">
        <w:tc>
          <w:tcPr>
            <w:tcW w:w="510" w:type="dxa"/>
            <w:vMerge/>
          </w:tcPr>
          <w:p w:rsidR="00EE05CC" w:rsidRPr="00BE1AE5" w:rsidRDefault="00EE05CC" w:rsidP="00EE0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EE05CC" w:rsidRPr="00BE1AE5" w:rsidRDefault="00EE05CC" w:rsidP="00EE05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EE05CC" w:rsidRDefault="00EE05CC" w:rsidP="00EE05CC">
            <w:r w:rsidRPr="00225C6F">
              <w:rPr>
                <w:rFonts w:ascii="Times New Roman" w:hAnsi="Times New Roman" w:cs="Times New Roman"/>
              </w:rPr>
              <w:t xml:space="preserve">Договор на оказание услуг, выполнение работ, заключенный получателем средств </w:t>
            </w:r>
            <w:r>
              <w:rPr>
                <w:rFonts w:ascii="Times New Roman" w:hAnsi="Times New Roman" w:cs="Times New Roman"/>
              </w:rPr>
              <w:t xml:space="preserve">местного </w:t>
            </w:r>
            <w:r w:rsidRPr="00225C6F">
              <w:rPr>
                <w:rFonts w:ascii="Times New Roman" w:hAnsi="Times New Roman" w:cs="Times New Roman"/>
              </w:rPr>
              <w:t>бюджета с физическим лицом, не являющимся индивидуальным предпринимателем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Справка-расчет или иной документ, являющийся основанием для оплаты неустойки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Счет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Счет-фактура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 w:rsidP="00AB08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Товарная накладная (унифицированная </w:t>
            </w:r>
            <w:hyperlink r:id="rId11" w:history="1">
              <w:r w:rsidRPr="00BE1AE5">
                <w:rPr>
                  <w:rFonts w:ascii="Times New Roman" w:hAnsi="Times New Roman" w:cs="Times New Roman"/>
                  <w:szCs w:val="22"/>
                </w:rPr>
                <w:t xml:space="preserve">форма </w:t>
              </w:r>
              <w:r w:rsidR="00AB0832">
                <w:rPr>
                  <w:rFonts w:ascii="Times New Roman" w:hAnsi="Times New Roman" w:cs="Times New Roman"/>
                  <w:szCs w:val="22"/>
                </w:rPr>
                <w:t>№</w:t>
              </w:r>
              <w:r w:rsidRPr="00BE1AE5">
                <w:rPr>
                  <w:rFonts w:ascii="Times New Roman" w:hAnsi="Times New Roman" w:cs="Times New Roman"/>
                  <w:szCs w:val="22"/>
                </w:rPr>
                <w:t xml:space="preserve"> ТОРГ-12</w:t>
              </w:r>
            </w:hyperlink>
            <w:r w:rsidRPr="00BE1AE5">
              <w:rPr>
                <w:rFonts w:ascii="Times New Roman" w:hAnsi="Times New Roman" w:cs="Times New Roman"/>
                <w:szCs w:val="22"/>
              </w:rPr>
              <w:t>) (ф. 0330212)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Универсальный передаточный документ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Чек</w:t>
            </w:r>
          </w:p>
        </w:tc>
      </w:tr>
      <w:tr w:rsidR="006A317E" w:rsidRPr="00BE1AE5">
        <w:tc>
          <w:tcPr>
            <w:tcW w:w="510" w:type="dxa"/>
            <w:vMerge/>
          </w:tcPr>
          <w:p w:rsidR="006A317E" w:rsidRPr="00BE1AE5" w:rsidRDefault="006A317E" w:rsidP="006A31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6A317E" w:rsidRPr="00BE1AE5" w:rsidRDefault="006A317E" w:rsidP="006A31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6A317E" w:rsidRPr="006A317E" w:rsidRDefault="006A317E" w:rsidP="006A317E">
            <w:pPr>
              <w:rPr>
                <w:rFonts w:ascii="Times New Roman" w:hAnsi="Times New Roman" w:cs="Times New Roman"/>
              </w:rPr>
            </w:pPr>
            <w:r w:rsidRPr="006A317E">
              <w:rPr>
                <w:rFonts w:ascii="Times New Roman" w:hAnsi="Times New Roman" w:cs="Times New Roman"/>
              </w:rPr>
              <w:t>Акт сверки взаимных расчетов</w:t>
            </w:r>
          </w:p>
        </w:tc>
      </w:tr>
      <w:tr w:rsidR="00014147" w:rsidRPr="00BE1AE5">
        <w:tc>
          <w:tcPr>
            <w:tcW w:w="510" w:type="dxa"/>
            <w:vMerge/>
          </w:tcPr>
          <w:p w:rsidR="00014147" w:rsidRPr="00BE1AE5" w:rsidRDefault="00014147" w:rsidP="0001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014147" w:rsidRPr="00BE1AE5" w:rsidRDefault="00014147" w:rsidP="0001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014147" w:rsidRPr="00014147" w:rsidRDefault="00014147" w:rsidP="00014147">
            <w:pPr>
              <w:rPr>
                <w:rFonts w:ascii="Times New Roman" w:hAnsi="Times New Roman" w:cs="Times New Roman"/>
              </w:rPr>
            </w:pPr>
            <w:r w:rsidRPr="00014147">
              <w:rPr>
                <w:rFonts w:ascii="Times New Roman" w:hAnsi="Times New Roman" w:cs="Times New Roman"/>
              </w:rPr>
              <w:t>Авансовый отчет (ф. 0504505)</w:t>
            </w:r>
          </w:p>
        </w:tc>
      </w:tr>
      <w:tr w:rsidR="00014147" w:rsidRPr="00BE1AE5">
        <w:tc>
          <w:tcPr>
            <w:tcW w:w="510" w:type="dxa"/>
            <w:vMerge/>
          </w:tcPr>
          <w:p w:rsidR="00014147" w:rsidRPr="00BE1AE5" w:rsidRDefault="00014147" w:rsidP="0001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014147" w:rsidRPr="00BE1AE5" w:rsidRDefault="00014147" w:rsidP="000141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014147" w:rsidRPr="00014147" w:rsidRDefault="00014147" w:rsidP="00014147">
            <w:pPr>
              <w:rPr>
                <w:rFonts w:ascii="Times New Roman" w:hAnsi="Times New Roman" w:cs="Times New Roman"/>
              </w:rPr>
            </w:pPr>
            <w:r w:rsidRPr="00014147">
              <w:rPr>
                <w:rFonts w:ascii="Times New Roman" w:hAnsi="Times New Roman" w:cs="Times New Roman"/>
              </w:rPr>
              <w:t>Заявление на выдачу денежных средств под отчет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 w:rsidP="007A29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7A2932" w:rsidRPr="00BE1AE5">
              <w:rPr>
                <w:rFonts w:ascii="Times New Roman" w:hAnsi="Times New Roman" w:cs="Times New Roman"/>
                <w:szCs w:val="22"/>
              </w:rPr>
              <w:t>местного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бюджета, возникшему на основании договора</w:t>
            </w:r>
          </w:p>
        </w:tc>
      </w:tr>
      <w:tr w:rsidR="00BE1AE5" w:rsidRPr="00BE1AE5" w:rsidTr="009D46D5">
        <w:tc>
          <w:tcPr>
            <w:tcW w:w="510" w:type="dxa"/>
            <w:vMerge w:val="restart"/>
            <w:shd w:val="clear" w:color="auto" w:fill="FFFFFF" w:themeFill="background1"/>
          </w:tcPr>
          <w:p w:rsidR="009324FD" w:rsidRPr="00BE1AE5" w:rsidRDefault="007A29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9D46D5">
              <w:rPr>
                <w:rFonts w:ascii="Times New Roman" w:hAnsi="Times New Roman" w:cs="Times New Roman"/>
                <w:szCs w:val="22"/>
                <w:shd w:val="clear" w:color="auto" w:fill="FFFFFF" w:themeFill="background1"/>
              </w:rPr>
              <w:lastRenderedPageBreak/>
              <w:t>6</w:t>
            </w:r>
            <w:r w:rsidR="009324FD" w:rsidRPr="009D46D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742" w:type="dxa"/>
            <w:vMerge w:val="restart"/>
          </w:tcPr>
          <w:p w:rsidR="009324FD" w:rsidRPr="00BE1AE5" w:rsidRDefault="009324FD" w:rsidP="007A29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19" w:name="P852"/>
            <w:bookmarkEnd w:id="19"/>
            <w:r w:rsidRPr="00BE1AE5">
              <w:rPr>
                <w:rFonts w:ascii="Times New Roman" w:hAnsi="Times New Roman" w:cs="Times New Roman"/>
                <w:szCs w:val="22"/>
              </w:rPr>
              <w:t xml:space="preserve">Договор (соглашение) о предоставлении субсидии </w:t>
            </w:r>
            <w:r w:rsidR="007A2932" w:rsidRPr="00BE1AE5">
              <w:rPr>
                <w:rFonts w:ascii="Times New Roman" w:hAnsi="Times New Roman" w:cs="Times New Roman"/>
                <w:szCs w:val="22"/>
              </w:rPr>
              <w:t>муниципальному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бюджетному или автономному учреждению</w:t>
            </w:r>
          </w:p>
        </w:tc>
        <w:tc>
          <w:tcPr>
            <w:tcW w:w="4819" w:type="dxa"/>
          </w:tcPr>
          <w:p w:rsidR="009324FD" w:rsidRPr="00BE1AE5" w:rsidRDefault="009324FD" w:rsidP="007A29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График перечисления субсидии, предусмотренный договором (соглашением) о предоставлении субсидии </w:t>
            </w:r>
            <w:r w:rsidR="007A2932" w:rsidRPr="00BE1AE5">
              <w:rPr>
                <w:rFonts w:ascii="Times New Roman" w:hAnsi="Times New Roman" w:cs="Times New Roman"/>
                <w:szCs w:val="22"/>
              </w:rPr>
              <w:t>муниципальному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бюджетному или автономному учреждению</w:t>
            </w:r>
          </w:p>
        </w:tc>
      </w:tr>
      <w:tr w:rsidR="00BE1AE5" w:rsidRPr="00BE1AE5" w:rsidTr="009D46D5">
        <w:tc>
          <w:tcPr>
            <w:tcW w:w="510" w:type="dxa"/>
            <w:vMerge/>
            <w:shd w:val="clear" w:color="auto" w:fill="FFFFFF" w:themeFill="background1"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 w:rsidP="007A29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Предварительный отчет о выполнении </w:t>
            </w:r>
            <w:r w:rsidR="007A2932" w:rsidRPr="00BE1AE5">
              <w:rPr>
                <w:rFonts w:ascii="Times New Roman" w:hAnsi="Times New Roman" w:cs="Times New Roman"/>
                <w:szCs w:val="22"/>
              </w:rPr>
              <w:t>муниципального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задания </w:t>
            </w:r>
            <w:hyperlink r:id="rId12" w:history="1">
              <w:r w:rsidRPr="00BE1AE5">
                <w:rPr>
                  <w:rFonts w:ascii="Times New Roman" w:hAnsi="Times New Roman" w:cs="Times New Roman"/>
                  <w:szCs w:val="22"/>
                </w:rPr>
                <w:t>(ф. 0506501)</w:t>
              </w:r>
            </w:hyperlink>
          </w:p>
        </w:tc>
      </w:tr>
      <w:tr w:rsidR="00BE1AE5" w:rsidRPr="00BE1AE5" w:rsidTr="009D46D5">
        <w:tc>
          <w:tcPr>
            <w:tcW w:w="510" w:type="dxa"/>
            <w:vMerge/>
            <w:shd w:val="clear" w:color="auto" w:fill="FFFFFF" w:themeFill="background1"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 w:rsidP="007A293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7A2932" w:rsidRPr="00BE1AE5">
              <w:rPr>
                <w:rFonts w:ascii="Times New Roman" w:hAnsi="Times New Roman" w:cs="Times New Roman"/>
                <w:szCs w:val="22"/>
              </w:rPr>
              <w:t>местного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бюджета, возникшему на основании договора (соглашения) о предоставлении субсидии </w:t>
            </w:r>
            <w:r w:rsidR="007A2932" w:rsidRPr="00BE1AE5">
              <w:rPr>
                <w:rFonts w:ascii="Times New Roman" w:hAnsi="Times New Roman" w:cs="Times New Roman"/>
                <w:szCs w:val="22"/>
              </w:rPr>
              <w:t>муниципальному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бюджетному или автономному учреждению</w:t>
            </w:r>
          </w:p>
        </w:tc>
      </w:tr>
      <w:tr w:rsidR="00BE1AE5" w:rsidRPr="00BE1AE5">
        <w:tc>
          <w:tcPr>
            <w:tcW w:w="510" w:type="dxa"/>
            <w:vMerge w:val="restart"/>
          </w:tcPr>
          <w:p w:rsidR="009324FD" w:rsidRPr="00BE1AE5" w:rsidRDefault="00D10D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7</w:t>
            </w:r>
            <w:r w:rsidR="009324FD" w:rsidRPr="00BE1AE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742" w:type="dxa"/>
            <w:vMerge w:val="restart"/>
          </w:tcPr>
          <w:p w:rsidR="009324FD" w:rsidRPr="00BE1AE5" w:rsidRDefault="009324FD" w:rsidP="00D10D4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20" w:name="P857"/>
            <w:bookmarkEnd w:id="20"/>
            <w:r w:rsidRPr="00BE1AE5">
              <w:rPr>
                <w:rFonts w:ascii="Times New Roman" w:hAnsi="Times New Roman" w:cs="Times New Roman"/>
                <w:szCs w:val="22"/>
              </w:rPr>
              <w:t xml:space="preserve">Договор (соглашение) о предоставлении субсидии юридическому лицу, иному юридическому лицу (за исключением субсидии </w:t>
            </w:r>
            <w:r w:rsidR="00D10D4E" w:rsidRPr="00BE1AE5">
              <w:rPr>
                <w:rFonts w:ascii="Times New Roman" w:hAnsi="Times New Roman" w:cs="Times New Roman"/>
                <w:szCs w:val="22"/>
              </w:rPr>
              <w:t xml:space="preserve">муниципальному </w:t>
            </w:r>
            <w:r w:rsidRPr="00BE1AE5">
              <w:rPr>
                <w:rFonts w:ascii="Times New Roman" w:hAnsi="Times New Roman" w:cs="Times New Roman"/>
                <w:szCs w:val="22"/>
              </w:rPr>
              <w:t>бюджетному или автономному учреждению) или индивидуальному предпринимателю, или физическому лицу - производителю товаров, работ, услуг, или договор, заключенный в связи с предоставлением бюджетных инвестиций юридическому лицу в соответствии с бюджетным законодательством Российской Федерации</w:t>
            </w: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Заявка на перечисление субсидий и бюджетных инвестиций по форме, установленной в соответствии с порядком (правилами) предоставления указанной субсидии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 w:rsidP="00F85F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F85F2C" w:rsidRPr="00BE1AE5">
              <w:rPr>
                <w:rFonts w:ascii="Times New Roman" w:hAnsi="Times New Roman" w:cs="Times New Roman"/>
                <w:szCs w:val="22"/>
              </w:rPr>
              <w:t>местного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бюджета, возникшему на основании договора (соглашения) о предоставлении субсидии и бюджетных инвестиций юридическому лицу</w:t>
            </w:r>
          </w:p>
        </w:tc>
      </w:tr>
      <w:tr w:rsidR="00BE1AE5" w:rsidRPr="00BE1AE5">
        <w:tc>
          <w:tcPr>
            <w:tcW w:w="510" w:type="dxa"/>
            <w:vMerge w:val="restart"/>
          </w:tcPr>
          <w:p w:rsidR="009324FD" w:rsidRPr="00BE1AE5" w:rsidRDefault="00F85F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21" w:name="P860"/>
            <w:bookmarkEnd w:id="21"/>
            <w:r w:rsidRPr="00BE1AE5">
              <w:rPr>
                <w:rFonts w:ascii="Times New Roman" w:hAnsi="Times New Roman" w:cs="Times New Roman"/>
                <w:szCs w:val="22"/>
              </w:rPr>
              <w:t>8</w:t>
            </w:r>
            <w:r w:rsidR="009324FD" w:rsidRPr="00BE1AE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742" w:type="dxa"/>
            <w:vMerge w:val="restart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22" w:name="P861"/>
            <w:bookmarkEnd w:id="22"/>
            <w:r w:rsidRPr="00BE1AE5">
              <w:rPr>
                <w:rFonts w:ascii="Times New Roman" w:hAnsi="Times New Roman" w:cs="Times New Roman"/>
                <w:szCs w:val="22"/>
              </w:rPr>
              <w:t>Исполнительный документ, предусматривающий выплаты периодического характера (исполнительный лист, судебный приказ) (далее - исполнительный документ)</w:t>
            </w: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Исполнительный документ</w:t>
            </w:r>
          </w:p>
        </w:tc>
      </w:tr>
      <w:tr w:rsidR="00BE1AE5" w:rsidRPr="00BE1AE5">
        <w:tc>
          <w:tcPr>
            <w:tcW w:w="510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График выплат по исполнительному документу, предусматривающему выплаты периодического характера</w:t>
            </w:r>
          </w:p>
        </w:tc>
      </w:tr>
      <w:tr w:rsidR="00BE1AE5" w:rsidRPr="00BE1AE5" w:rsidTr="00682657"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 w:rsidP="00F85F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F85F2C" w:rsidRPr="00BE1AE5">
              <w:rPr>
                <w:rFonts w:ascii="Times New Roman" w:hAnsi="Times New Roman" w:cs="Times New Roman"/>
                <w:szCs w:val="22"/>
              </w:rPr>
              <w:t>местного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бюджета, возникшему на основании исполнительного документа</w:t>
            </w:r>
          </w:p>
        </w:tc>
      </w:tr>
      <w:tr w:rsidR="00BE1AE5" w:rsidRPr="00BE1AE5" w:rsidTr="00682657">
        <w:tc>
          <w:tcPr>
            <w:tcW w:w="510" w:type="dxa"/>
            <w:vMerge w:val="restart"/>
            <w:tcBorders>
              <w:bottom w:val="single" w:sz="4" w:space="0" w:color="auto"/>
            </w:tcBorders>
          </w:tcPr>
          <w:p w:rsidR="009324FD" w:rsidRPr="00BE1AE5" w:rsidRDefault="00F85F2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23" w:name="P865"/>
            <w:bookmarkEnd w:id="23"/>
            <w:r w:rsidRPr="00BE1AE5">
              <w:rPr>
                <w:rFonts w:ascii="Times New Roman" w:hAnsi="Times New Roman" w:cs="Times New Roman"/>
                <w:szCs w:val="22"/>
              </w:rPr>
              <w:t>9</w:t>
            </w:r>
            <w:r w:rsidR="009324FD" w:rsidRPr="00BE1AE5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742" w:type="dxa"/>
            <w:vMerge w:val="restart"/>
            <w:tcBorders>
              <w:bottom w:val="single" w:sz="4" w:space="0" w:color="auto"/>
            </w:tcBorders>
          </w:tcPr>
          <w:p w:rsidR="0046386D" w:rsidRPr="0046386D" w:rsidRDefault="0046386D" w:rsidP="004638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bookmarkStart w:id="24" w:name="P866"/>
            <w:bookmarkEnd w:id="24"/>
            <w:r w:rsidRPr="0046386D">
              <w:rPr>
                <w:rFonts w:ascii="Times New Roman" w:hAnsi="Times New Roman" w:cs="Times New Roman"/>
                <w:szCs w:val="22"/>
              </w:rPr>
              <w:t>Документ, не определенный пунктами 4 - 8, 10 - 13 настоящего перечня, в соответствии с которым возникает бюджетное обязательство получателя средств местного бюджета:</w:t>
            </w:r>
          </w:p>
          <w:p w:rsidR="004455FA" w:rsidRDefault="004455FA" w:rsidP="004638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455FA">
              <w:rPr>
                <w:rFonts w:ascii="Times New Roman" w:hAnsi="Times New Roman" w:cs="Times New Roman"/>
                <w:szCs w:val="22"/>
              </w:rPr>
              <w:t xml:space="preserve">- закон, иной нормативный правовой акт, в соответствии с которыми возникают публичные нормативные обязательства (публичные обязательства), обязательства по уплате платежей в бюджет (не </w:t>
            </w:r>
            <w:r w:rsidRPr="004455FA">
              <w:rPr>
                <w:rFonts w:ascii="Times New Roman" w:hAnsi="Times New Roman" w:cs="Times New Roman"/>
                <w:szCs w:val="22"/>
              </w:rPr>
              <w:lastRenderedPageBreak/>
              <w:t>требующие заключения договора);</w:t>
            </w:r>
          </w:p>
          <w:p w:rsidR="009324FD" w:rsidRPr="00BE1AE5" w:rsidRDefault="0046386D" w:rsidP="0046386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46386D">
              <w:rPr>
                <w:rFonts w:ascii="Times New Roman" w:hAnsi="Times New Roman" w:cs="Times New Roman"/>
                <w:szCs w:val="22"/>
              </w:rPr>
              <w:t>- иной документ, в соответствии с которым возникает бюджетное обязательство получателя средств местного бюджета</w:t>
            </w: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lastRenderedPageBreak/>
              <w:t xml:space="preserve">Авансовый отчет </w:t>
            </w:r>
            <w:hyperlink r:id="rId13" w:history="1">
              <w:r w:rsidRPr="00BE1AE5">
                <w:rPr>
                  <w:rFonts w:ascii="Times New Roman" w:hAnsi="Times New Roman" w:cs="Times New Roman"/>
                  <w:szCs w:val="22"/>
                </w:rPr>
                <w:t>(ф. 0504505)</w:t>
              </w:r>
            </w:hyperlink>
          </w:p>
        </w:tc>
      </w:tr>
      <w:tr w:rsidR="00BE1AE5" w:rsidRPr="00BE1AE5" w:rsidTr="00682657"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Заявление на выдачу денежных средств под отчет</w:t>
            </w:r>
          </w:p>
        </w:tc>
      </w:tr>
      <w:tr w:rsidR="00BE1AE5" w:rsidRPr="00BE1AE5" w:rsidTr="00682657"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Заявление физического лица</w:t>
            </w:r>
          </w:p>
        </w:tc>
      </w:tr>
      <w:tr w:rsidR="00BE1AE5" w:rsidRPr="00BE1AE5" w:rsidTr="00682657"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Квитанция</w:t>
            </w:r>
          </w:p>
        </w:tc>
      </w:tr>
      <w:tr w:rsidR="00BE1AE5" w:rsidRPr="00BE1AE5" w:rsidTr="00682657"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Приказ о направлении в командировку с прилагаемым расчетом командировочных сумм</w:t>
            </w:r>
          </w:p>
        </w:tc>
      </w:tr>
      <w:tr w:rsidR="00BE1AE5" w:rsidRPr="00BE1AE5" w:rsidTr="00682657"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Служебная записка</w:t>
            </w:r>
          </w:p>
        </w:tc>
      </w:tr>
      <w:tr w:rsidR="00BE1AE5" w:rsidRPr="00BE1AE5" w:rsidTr="00682657"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9324FD" w:rsidRPr="00BE1AE5" w:rsidRDefault="009324FD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>Справка-расчет</w:t>
            </w:r>
          </w:p>
        </w:tc>
      </w:tr>
      <w:tr w:rsidR="00BE1AE5" w:rsidRPr="00BE1AE5" w:rsidTr="009C5486">
        <w:tblPrEx>
          <w:tblBorders>
            <w:insideH w:val="nil"/>
          </w:tblBorders>
        </w:tblPrEx>
        <w:trPr>
          <w:trHeight w:val="971"/>
        </w:trPr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324FD" w:rsidRPr="00BE1AE5" w:rsidRDefault="009324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9324FD" w:rsidRPr="00BE1AE5" w:rsidRDefault="009324FD" w:rsidP="0035481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E1AE5">
              <w:rPr>
                <w:rFonts w:ascii="Times New Roman" w:hAnsi="Times New Roman" w:cs="Times New Roman"/>
                <w:szCs w:val="22"/>
              </w:rPr>
              <w:t xml:space="preserve">Иной документ, подтверждающий возникновение денежного обязательства по бюджетному обязательству получателя средств </w:t>
            </w:r>
            <w:r w:rsidR="0035481A" w:rsidRPr="00BE1AE5">
              <w:rPr>
                <w:rFonts w:ascii="Times New Roman" w:hAnsi="Times New Roman" w:cs="Times New Roman"/>
                <w:szCs w:val="22"/>
              </w:rPr>
              <w:t>местного</w:t>
            </w:r>
            <w:r w:rsidRPr="00BE1AE5">
              <w:rPr>
                <w:rFonts w:ascii="Times New Roman" w:hAnsi="Times New Roman" w:cs="Times New Roman"/>
                <w:szCs w:val="22"/>
              </w:rPr>
              <w:t xml:space="preserve"> бюджета</w:t>
            </w:r>
          </w:p>
        </w:tc>
      </w:tr>
      <w:tr w:rsidR="009C5486" w:rsidRPr="009C5486" w:rsidTr="009C5486">
        <w:tblPrEx>
          <w:tblBorders>
            <w:insideH w:val="nil"/>
          </w:tblBorders>
        </w:tblPrEx>
        <w:trPr>
          <w:trHeight w:val="875"/>
        </w:trPr>
        <w:tc>
          <w:tcPr>
            <w:tcW w:w="510" w:type="dxa"/>
            <w:vMerge w:val="restart"/>
          </w:tcPr>
          <w:p w:rsidR="009C5486" w:rsidRPr="009C5486" w:rsidRDefault="009C5486" w:rsidP="009C5486">
            <w:pPr>
              <w:rPr>
                <w:rFonts w:ascii="Times New Roman" w:hAnsi="Times New Roman" w:cs="Times New Roman"/>
              </w:rPr>
            </w:pPr>
            <w:r w:rsidRPr="009C5486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742" w:type="dxa"/>
            <w:vMerge w:val="restart"/>
          </w:tcPr>
          <w:p w:rsidR="009C5486" w:rsidRPr="009C5486" w:rsidRDefault="009C5486" w:rsidP="009C5486">
            <w:pPr>
              <w:rPr>
                <w:rFonts w:ascii="Times New Roman" w:hAnsi="Times New Roman" w:cs="Times New Roman"/>
              </w:rPr>
            </w:pPr>
            <w:r w:rsidRPr="009C5486">
              <w:rPr>
                <w:rFonts w:ascii="Times New Roman" w:hAnsi="Times New Roman" w:cs="Times New Roman"/>
              </w:rPr>
              <w:t>Приказ (распоряжение) об утверждении Штатного расписания с расчетом годового фонда оплаты труда (иной документ, подтверждающий возникновение бюджетного обязательства, содержащий расчет годового объема оплаты труда)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9C5486" w:rsidRPr="009C5486" w:rsidRDefault="009C5486" w:rsidP="009C5486">
            <w:pPr>
              <w:rPr>
                <w:rFonts w:ascii="Times New Roman" w:hAnsi="Times New Roman" w:cs="Times New Roman"/>
              </w:rPr>
            </w:pPr>
            <w:r w:rsidRPr="009C5486">
              <w:rPr>
                <w:rFonts w:ascii="Times New Roman" w:hAnsi="Times New Roman" w:cs="Times New Roman"/>
              </w:rPr>
              <w:t>Расчет об исчислении среднего заработка при предоставлении отпуска, увольнении и других случаях</w:t>
            </w:r>
          </w:p>
        </w:tc>
      </w:tr>
      <w:tr w:rsidR="009C5486" w:rsidRPr="009C5486" w:rsidTr="009C5486">
        <w:tblPrEx>
          <w:tblBorders>
            <w:insideH w:val="nil"/>
          </w:tblBorders>
        </w:tblPrEx>
        <w:tc>
          <w:tcPr>
            <w:tcW w:w="510" w:type="dxa"/>
            <w:vMerge/>
          </w:tcPr>
          <w:p w:rsidR="009C5486" w:rsidRPr="009C5486" w:rsidRDefault="009C5486" w:rsidP="009C54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C5486" w:rsidRPr="009C5486" w:rsidRDefault="009C5486" w:rsidP="009C54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9C5486" w:rsidRPr="009C5486" w:rsidRDefault="009C5486" w:rsidP="009C5486">
            <w:pPr>
              <w:rPr>
                <w:rFonts w:ascii="Times New Roman" w:hAnsi="Times New Roman" w:cs="Times New Roman"/>
              </w:rPr>
            </w:pPr>
            <w:r w:rsidRPr="009C5486">
              <w:rPr>
                <w:rFonts w:ascii="Times New Roman" w:hAnsi="Times New Roman" w:cs="Times New Roman"/>
              </w:rPr>
              <w:t>Расчетно-платежная ведомость</w:t>
            </w:r>
          </w:p>
        </w:tc>
      </w:tr>
      <w:tr w:rsidR="009C5486" w:rsidRPr="009C5486" w:rsidTr="009C5486">
        <w:tblPrEx>
          <w:tblBorders>
            <w:insideH w:val="nil"/>
          </w:tblBorders>
        </w:tblPrEx>
        <w:trPr>
          <w:trHeight w:val="305"/>
        </w:trPr>
        <w:tc>
          <w:tcPr>
            <w:tcW w:w="510" w:type="dxa"/>
            <w:vMerge/>
          </w:tcPr>
          <w:p w:rsidR="009C5486" w:rsidRPr="009C5486" w:rsidRDefault="009C5486" w:rsidP="009C54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9C5486" w:rsidRPr="009C5486" w:rsidRDefault="009C5486" w:rsidP="009C54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9C5486" w:rsidRPr="009C5486" w:rsidRDefault="009C5486" w:rsidP="009C5486">
            <w:pPr>
              <w:rPr>
                <w:rFonts w:ascii="Times New Roman" w:hAnsi="Times New Roman" w:cs="Times New Roman"/>
              </w:rPr>
            </w:pPr>
            <w:r w:rsidRPr="009C5486">
              <w:rPr>
                <w:rFonts w:ascii="Times New Roman" w:hAnsi="Times New Roman" w:cs="Times New Roman"/>
              </w:rPr>
              <w:t>Расчетная ведомость</w:t>
            </w:r>
          </w:p>
        </w:tc>
      </w:tr>
      <w:tr w:rsidR="009C5486" w:rsidRPr="009C5486" w:rsidTr="00682657">
        <w:tblPrEx>
          <w:tblBorders>
            <w:insideH w:val="nil"/>
          </w:tblBorders>
        </w:tblPrEx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9C5486" w:rsidRPr="009C5486" w:rsidRDefault="009C5486" w:rsidP="009C54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9C5486" w:rsidRPr="009C5486" w:rsidRDefault="009C5486" w:rsidP="009C54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9C5486" w:rsidRPr="009C5486" w:rsidRDefault="009C5486" w:rsidP="009C5486">
            <w:pPr>
              <w:rPr>
                <w:rFonts w:ascii="Times New Roman" w:hAnsi="Times New Roman" w:cs="Times New Roman"/>
              </w:rPr>
            </w:pPr>
            <w:r w:rsidRPr="009C5486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по бюджетному обязательству получателя средств местного бюджета, возникшему по реализации трудовых функций работника в соответствии с трудовым законодательством Российской Федерации, законодательством о государственной гражданской службе Российской Федерации</w:t>
            </w:r>
          </w:p>
        </w:tc>
      </w:tr>
      <w:tr w:rsidR="00884F64" w:rsidRPr="00884F64" w:rsidTr="00884F64">
        <w:tblPrEx>
          <w:tblBorders>
            <w:insideH w:val="nil"/>
          </w:tblBorders>
        </w:tblPrEx>
        <w:tc>
          <w:tcPr>
            <w:tcW w:w="510" w:type="dxa"/>
            <w:vMerge w:val="restart"/>
          </w:tcPr>
          <w:p w:rsidR="00884F64" w:rsidRPr="00884F64" w:rsidRDefault="00884F64" w:rsidP="00884F64">
            <w:pPr>
              <w:rPr>
                <w:rFonts w:ascii="Times New Roman" w:hAnsi="Times New Roman" w:cs="Times New Roman"/>
              </w:rPr>
            </w:pPr>
            <w:r w:rsidRPr="00884F64">
              <w:rPr>
                <w:rFonts w:ascii="Times New Roman" w:hAnsi="Times New Roman" w:cs="Times New Roman"/>
              </w:rPr>
              <w:t>11.</w:t>
            </w:r>
          </w:p>
          <w:p w:rsidR="00884F64" w:rsidRPr="00884F64" w:rsidRDefault="00884F64" w:rsidP="00884F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 w:val="restart"/>
          </w:tcPr>
          <w:p w:rsidR="00884F64" w:rsidRPr="00884F64" w:rsidRDefault="00884F64" w:rsidP="00884F64">
            <w:pPr>
              <w:rPr>
                <w:rFonts w:ascii="Times New Roman" w:hAnsi="Times New Roman" w:cs="Times New Roman"/>
              </w:rPr>
            </w:pPr>
            <w:r w:rsidRPr="00884F64">
              <w:rPr>
                <w:rFonts w:ascii="Times New Roman" w:hAnsi="Times New Roman" w:cs="Times New Roman"/>
              </w:rPr>
              <w:t>Приказ (распоряжение) о назначении и выплате пенсии за выслугу лет, иной документ, содержащий расчет годового объема выплаты</w:t>
            </w:r>
          </w:p>
          <w:p w:rsidR="00884F64" w:rsidRPr="00884F64" w:rsidRDefault="00884F64" w:rsidP="00884F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884F64" w:rsidRPr="00884F64" w:rsidRDefault="00884F64" w:rsidP="00884F64">
            <w:pPr>
              <w:rPr>
                <w:rFonts w:ascii="Times New Roman" w:hAnsi="Times New Roman" w:cs="Times New Roman"/>
              </w:rPr>
            </w:pPr>
            <w:r w:rsidRPr="00884F64">
              <w:rPr>
                <w:rFonts w:ascii="Times New Roman" w:hAnsi="Times New Roman" w:cs="Times New Roman"/>
              </w:rPr>
              <w:t xml:space="preserve">Бухгалтерская справка </w:t>
            </w:r>
          </w:p>
        </w:tc>
      </w:tr>
      <w:tr w:rsidR="00884F64" w:rsidRPr="00884F64" w:rsidTr="00030CF7">
        <w:tblPrEx>
          <w:tblBorders>
            <w:insideH w:val="nil"/>
          </w:tblBorders>
        </w:tblPrEx>
        <w:trPr>
          <w:trHeight w:val="577"/>
        </w:trPr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884F64" w:rsidRPr="00884F64" w:rsidRDefault="00884F64" w:rsidP="00884F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884F64" w:rsidRPr="00884F64" w:rsidRDefault="00884F64" w:rsidP="00884F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884F64" w:rsidRPr="00884F64" w:rsidRDefault="00884F64" w:rsidP="00884F64">
            <w:pPr>
              <w:rPr>
                <w:rFonts w:ascii="Times New Roman" w:hAnsi="Times New Roman" w:cs="Times New Roman"/>
              </w:rPr>
            </w:pPr>
            <w:r w:rsidRPr="00884F64">
              <w:rPr>
                <w:rFonts w:ascii="Times New Roman" w:hAnsi="Times New Roman" w:cs="Times New Roman"/>
              </w:rPr>
              <w:t>Расчет доплаты к государственной пенсии, лицам, замещавшим муниципальные должности</w:t>
            </w:r>
          </w:p>
        </w:tc>
      </w:tr>
      <w:tr w:rsidR="005F4A24" w:rsidRPr="00884F64" w:rsidTr="00030CF7">
        <w:tblPrEx>
          <w:tblBorders>
            <w:insideH w:val="nil"/>
          </w:tblBorders>
        </w:tblPrEx>
        <w:trPr>
          <w:trHeight w:val="465"/>
        </w:trPr>
        <w:tc>
          <w:tcPr>
            <w:tcW w:w="510" w:type="dxa"/>
            <w:vMerge w:val="restart"/>
          </w:tcPr>
          <w:p w:rsidR="005F4A24" w:rsidRPr="00884F64" w:rsidRDefault="005F4A24" w:rsidP="005F4A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742" w:type="dxa"/>
            <w:vMerge w:val="restart"/>
          </w:tcPr>
          <w:p w:rsidR="005F4A24" w:rsidRPr="00884F64" w:rsidRDefault="005F4A24" w:rsidP="005F4A24">
            <w:pPr>
              <w:rPr>
                <w:rFonts w:ascii="Times New Roman" w:hAnsi="Times New Roman" w:cs="Times New Roman"/>
              </w:rPr>
            </w:pPr>
            <w:r w:rsidRPr="00030CF7">
              <w:rPr>
                <w:rFonts w:ascii="Times New Roman" w:hAnsi="Times New Roman" w:cs="Times New Roman"/>
              </w:rPr>
              <w:t xml:space="preserve">Нормативный правовой акт, приказ (распоряжение), содержащий сметный расчет объема выплаты (при необходимости), подтверждающий возникновение бюджетного обязательства на выплату персоналу: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030CF7">
              <w:rPr>
                <w:rFonts w:ascii="Times New Roman" w:hAnsi="Times New Roman" w:cs="Times New Roman"/>
              </w:rPr>
              <w:t>в целях обеспечения выполнения функций органами местного самоуправления и казенными учреждениями;</w:t>
            </w:r>
            <w:r>
              <w:rPr>
                <w:rFonts w:ascii="Times New Roman" w:hAnsi="Times New Roman" w:cs="Times New Roman"/>
              </w:rPr>
              <w:t xml:space="preserve">                                       - </w:t>
            </w:r>
            <w:r w:rsidRPr="00030CF7">
              <w:rPr>
                <w:rFonts w:ascii="Times New Roman" w:hAnsi="Times New Roman" w:cs="Times New Roman"/>
              </w:rPr>
              <w:t>в связи с реализацией трудовых функций работника в соответствии с трудовым законодательством Российской Федерации, законодательством о государственной гражданской службе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5F4A24" w:rsidRPr="005F4A24" w:rsidRDefault="005F4A24" w:rsidP="005F4A24">
            <w:pPr>
              <w:rPr>
                <w:rFonts w:ascii="Times New Roman" w:hAnsi="Times New Roman" w:cs="Times New Roman"/>
              </w:rPr>
            </w:pPr>
            <w:r w:rsidRPr="005F4A24">
              <w:rPr>
                <w:rFonts w:ascii="Times New Roman" w:hAnsi="Times New Roman" w:cs="Times New Roman"/>
              </w:rPr>
              <w:t>Авансовый отчет (ф. 0504505)</w:t>
            </w:r>
          </w:p>
        </w:tc>
      </w:tr>
      <w:tr w:rsidR="005F4A24" w:rsidRPr="00884F64" w:rsidTr="00030CF7">
        <w:tblPrEx>
          <w:tblBorders>
            <w:insideH w:val="nil"/>
          </w:tblBorders>
        </w:tblPrEx>
        <w:trPr>
          <w:trHeight w:val="465"/>
        </w:trPr>
        <w:tc>
          <w:tcPr>
            <w:tcW w:w="510" w:type="dxa"/>
            <w:vMerge/>
          </w:tcPr>
          <w:p w:rsidR="005F4A24" w:rsidRDefault="005F4A24" w:rsidP="005F4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5F4A24" w:rsidRPr="00030CF7" w:rsidRDefault="005F4A24" w:rsidP="005F4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5F4A24" w:rsidRPr="005F4A24" w:rsidRDefault="005F4A24" w:rsidP="005F4A24">
            <w:pPr>
              <w:rPr>
                <w:rFonts w:ascii="Times New Roman" w:hAnsi="Times New Roman" w:cs="Times New Roman"/>
              </w:rPr>
            </w:pPr>
            <w:r w:rsidRPr="005F4A24">
              <w:rPr>
                <w:rFonts w:ascii="Times New Roman" w:hAnsi="Times New Roman" w:cs="Times New Roman"/>
              </w:rPr>
              <w:t>Заявление на выдачу денежных средств под отчет</w:t>
            </w:r>
          </w:p>
        </w:tc>
      </w:tr>
      <w:tr w:rsidR="005F4A24" w:rsidRPr="00884F64" w:rsidTr="00030CF7">
        <w:tblPrEx>
          <w:tblBorders>
            <w:insideH w:val="nil"/>
          </w:tblBorders>
        </w:tblPrEx>
        <w:trPr>
          <w:trHeight w:val="465"/>
        </w:trPr>
        <w:tc>
          <w:tcPr>
            <w:tcW w:w="510" w:type="dxa"/>
            <w:vMerge/>
          </w:tcPr>
          <w:p w:rsidR="005F4A24" w:rsidRDefault="005F4A24" w:rsidP="005F4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5F4A24" w:rsidRPr="00030CF7" w:rsidRDefault="005F4A24" w:rsidP="005F4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5F4A24" w:rsidRPr="005F4A24" w:rsidRDefault="005F4A24" w:rsidP="005F4A24">
            <w:pPr>
              <w:rPr>
                <w:rFonts w:ascii="Times New Roman" w:hAnsi="Times New Roman" w:cs="Times New Roman"/>
              </w:rPr>
            </w:pPr>
            <w:r w:rsidRPr="005F4A24">
              <w:rPr>
                <w:rFonts w:ascii="Times New Roman" w:hAnsi="Times New Roman" w:cs="Times New Roman"/>
              </w:rPr>
              <w:t>Квитанция</w:t>
            </w:r>
          </w:p>
        </w:tc>
      </w:tr>
      <w:tr w:rsidR="005F4A24" w:rsidRPr="00884F64" w:rsidTr="00030CF7">
        <w:tblPrEx>
          <w:tblBorders>
            <w:insideH w:val="nil"/>
          </w:tblBorders>
        </w:tblPrEx>
        <w:trPr>
          <w:trHeight w:val="465"/>
        </w:trPr>
        <w:tc>
          <w:tcPr>
            <w:tcW w:w="510" w:type="dxa"/>
            <w:vMerge/>
          </w:tcPr>
          <w:p w:rsidR="005F4A24" w:rsidRDefault="005F4A24" w:rsidP="005F4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5F4A24" w:rsidRPr="00030CF7" w:rsidRDefault="005F4A24" w:rsidP="005F4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5F4A24" w:rsidRPr="005F4A24" w:rsidRDefault="005F4A24" w:rsidP="005F4A24">
            <w:pPr>
              <w:rPr>
                <w:rFonts w:ascii="Times New Roman" w:hAnsi="Times New Roman" w:cs="Times New Roman"/>
              </w:rPr>
            </w:pPr>
            <w:r w:rsidRPr="005F4A24">
              <w:rPr>
                <w:rFonts w:ascii="Times New Roman" w:hAnsi="Times New Roman" w:cs="Times New Roman"/>
              </w:rPr>
              <w:t>Сметный расчет, прилагаемый к приказу (распоряжению)</w:t>
            </w:r>
          </w:p>
        </w:tc>
      </w:tr>
      <w:tr w:rsidR="005F4A24" w:rsidRPr="00884F64" w:rsidTr="00030CF7">
        <w:tblPrEx>
          <w:tblBorders>
            <w:insideH w:val="nil"/>
          </w:tblBorders>
        </w:tblPrEx>
        <w:trPr>
          <w:trHeight w:val="465"/>
        </w:trPr>
        <w:tc>
          <w:tcPr>
            <w:tcW w:w="510" w:type="dxa"/>
            <w:vMerge/>
          </w:tcPr>
          <w:p w:rsidR="005F4A24" w:rsidRDefault="005F4A24" w:rsidP="005F4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5F4A24" w:rsidRPr="00030CF7" w:rsidRDefault="005F4A24" w:rsidP="005F4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5F4A24" w:rsidRPr="005F4A24" w:rsidRDefault="005F4A24" w:rsidP="005F4A24">
            <w:pPr>
              <w:rPr>
                <w:rFonts w:ascii="Times New Roman" w:hAnsi="Times New Roman" w:cs="Times New Roman"/>
              </w:rPr>
            </w:pPr>
            <w:r w:rsidRPr="005F4A24">
              <w:rPr>
                <w:rFonts w:ascii="Times New Roman" w:hAnsi="Times New Roman" w:cs="Times New Roman"/>
              </w:rPr>
              <w:t>Служебная записка</w:t>
            </w:r>
          </w:p>
        </w:tc>
      </w:tr>
      <w:tr w:rsidR="005F4A24" w:rsidRPr="00884F64" w:rsidTr="00030CF7">
        <w:tblPrEx>
          <w:tblBorders>
            <w:insideH w:val="nil"/>
          </w:tblBorders>
        </w:tblPrEx>
        <w:trPr>
          <w:trHeight w:val="465"/>
        </w:trPr>
        <w:tc>
          <w:tcPr>
            <w:tcW w:w="510" w:type="dxa"/>
            <w:vMerge/>
          </w:tcPr>
          <w:p w:rsidR="005F4A24" w:rsidRDefault="005F4A24" w:rsidP="005F4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5F4A24" w:rsidRPr="00030CF7" w:rsidRDefault="005F4A24" w:rsidP="005F4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5F4A24" w:rsidRPr="005F4A24" w:rsidRDefault="005F4A24" w:rsidP="005F4A24">
            <w:pPr>
              <w:rPr>
                <w:rFonts w:ascii="Times New Roman" w:hAnsi="Times New Roman" w:cs="Times New Roman"/>
              </w:rPr>
            </w:pPr>
            <w:r w:rsidRPr="005F4A24">
              <w:rPr>
                <w:rFonts w:ascii="Times New Roman" w:hAnsi="Times New Roman" w:cs="Times New Roman"/>
              </w:rPr>
              <w:t>Счет</w:t>
            </w:r>
          </w:p>
        </w:tc>
      </w:tr>
      <w:tr w:rsidR="005F4A24" w:rsidRPr="00884F64" w:rsidTr="00030CF7">
        <w:tblPrEx>
          <w:tblBorders>
            <w:insideH w:val="nil"/>
          </w:tblBorders>
        </w:tblPrEx>
        <w:trPr>
          <w:trHeight w:val="465"/>
        </w:trPr>
        <w:tc>
          <w:tcPr>
            <w:tcW w:w="510" w:type="dxa"/>
            <w:vMerge/>
          </w:tcPr>
          <w:p w:rsidR="005F4A24" w:rsidRDefault="005F4A24" w:rsidP="005F4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5F4A24" w:rsidRPr="00030CF7" w:rsidRDefault="005F4A24" w:rsidP="005F4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5F4A24" w:rsidRPr="005F4A24" w:rsidRDefault="005F4A24" w:rsidP="005F4A24">
            <w:pPr>
              <w:rPr>
                <w:rFonts w:ascii="Times New Roman" w:hAnsi="Times New Roman" w:cs="Times New Roman"/>
              </w:rPr>
            </w:pPr>
            <w:r w:rsidRPr="005F4A24">
              <w:rPr>
                <w:rFonts w:ascii="Times New Roman" w:hAnsi="Times New Roman" w:cs="Times New Roman"/>
              </w:rPr>
              <w:t>Счет-фактура</w:t>
            </w:r>
          </w:p>
        </w:tc>
      </w:tr>
      <w:tr w:rsidR="005F4A24" w:rsidRPr="00884F64" w:rsidTr="00030CF7">
        <w:tblPrEx>
          <w:tblBorders>
            <w:insideH w:val="nil"/>
          </w:tblBorders>
        </w:tblPrEx>
        <w:trPr>
          <w:trHeight w:val="465"/>
        </w:trPr>
        <w:tc>
          <w:tcPr>
            <w:tcW w:w="510" w:type="dxa"/>
            <w:vMerge/>
          </w:tcPr>
          <w:p w:rsidR="005F4A24" w:rsidRDefault="005F4A24" w:rsidP="005F4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5F4A24" w:rsidRPr="00030CF7" w:rsidRDefault="005F4A24" w:rsidP="005F4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5F4A24" w:rsidRPr="005F4A24" w:rsidRDefault="005F4A24" w:rsidP="00AB0832">
            <w:pPr>
              <w:rPr>
                <w:rFonts w:ascii="Times New Roman" w:hAnsi="Times New Roman" w:cs="Times New Roman"/>
              </w:rPr>
            </w:pPr>
            <w:r w:rsidRPr="005F4A24">
              <w:rPr>
                <w:rFonts w:ascii="Times New Roman" w:hAnsi="Times New Roman" w:cs="Times New Roman"/>
              </w:rPr>
              <w:t>Товарная накладная (унифицированна</w:t>
            </w:r>
            <w:r w:rsidR="00E95D20">
              <w:rPr>
                <w:rFonts w:ascii="Times New Roman" w:hAnsi="Times New Roman" w:cs="Times New Roman"/>
              </w:rPr>
              <w:t xml:space="preserve">я форма </w:t>
            </w:r>
            <w:r w:rsidR="00AB0832">
              <w:rPr>
                <w:rFonts w:ascii="Times New Roman" w:hAnsi="Times New Roman" w:cs="Times New Roman"/>
              </w:rPr>
              <w:t>№</w:t>
            </w:r>
            <w:bookmarkStart w:id="25" w:name="_GoBack"/>
            <w:bookmarkEnd w:id="25"/>
            <w:r w:rsidR="00E95D20">
              <w:rPr>
                <w:rFonts w:ascii="Times New Roman" w:hAnsi="Times New Roman" w:cs="Times New Roman"/>
              </w:rPr>
              <w:t xml:space="preserve"> ТОРГ-12) (ф. 0330212)</w:t>
            </w:r>
          </w:p>
        </w:tc>
      </w:tr>
      <w:tr w:rsidR="005F4A24" w:rsidRPr="00884F64" w:rsidTr="00030CF7">
        <w:tblPrEx>
          <w:tblBorders>
            <w:insideH w:val="nil"/>
          </w:tblBorders>
        </w:tblPrEx>
        <w:trPr>
          <w:trHeight w:val="465"/>
        </w:trPr>
        <w:tc>
          <w:tcPr>
            <w:tcW w:w="510" w:type="dxa"/>
            <w:vMerge/>
          </w:tcPr>
          <w:p w:rsidR="005F4A24" w:rsidRDefault="005F4A24" w:rsidP="005F4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5F4A24" w:rsidRPr="00030CF7" w:rsidRDefault="005F4A24" w:rsidP="005F4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5F4A24" w:rsidRPr="005F4A24" w:rsidRDefault="005F4A24" w:rsidP="005F4A24">
            <w:pPr>
              <w:rPr>
                <w:rFonts w:ascii="Times New Roman" w:hAnsi="Times New Roman" w:cs="Times New Roman"/>
              </w:rPr>
            </w:pPr>
            <w:r w:rsidRPr="005F4A24">
              <w:rPr>
                <w:rFonts w:ascii="Times New Roman" w:hAnsi="Times New Roman" w:cs="Times New Roman"/>
              </w:rPr>
              <w:t>Универсальный передаточный документ</w:t>
            </w:r>
          </w:p>
        </w:tc>
      </w:tr>
      <w:tr w:rsidR="005F4A24" w:rsidRPr="00884F64" w:rsidTr="00030CF7">
        <w:tblPrEx>
          <w:tblBorders>
            <w:insideH w:val="nil"/>
          </w:tblBorders>
        </w:tblPrEx>
        <w:trPr>
          <w:trHeight w:val="465"/>
        </w:trPr>
        <w:tc>
          <w:tcPr>
            <w:tcW w:w="510" w:type="dxa"/>
            <w:vMerge/>
          </w:tcPr>
          <w:p w:rsidR="005F4A24" w:rsidRDefault="005F4A24" w:rsidP="005F4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5F4A24" w:rsidRPr="00030CF7" w:rsidRDefault="005F4A24" w:rsidP="005F4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5F4A24" w:rsidRPr="005F4A24" w:rsidRDefault="005F4A24" w:rsidP="005F4A24">
            <w:pPr>
              <w:rPr>
                <w:rFonts w:ascii="Times New Roman" w:hAnsi="Times New Roman" w:cs="Times New Roman"/>
              </w:rPr>
            </w:pPr>
            <w:r w:rsidRPr="005F4A24">
              <w:rPr>
                <w:rFonts w:ascii="Times New Roman" w:hAnsi="Times New Roman" w:cs="Times New Roman"/>
              </w:rPr>
              <w:t>Чек</w:t>
            </w:r>
          </w:p>
        </w:tc>
      </w:tr>
      <w:tr w:rsidR="005F4A24" w:rsidRPr="00884F64" w:rsidTr="00030CF7">
        <w:tblPrEx>
          <w:tblBorders>
            <w:insideH w:val="nil"/>
          </w:tblBorders>
        </w:tblPrEx>
        <w:trPr>
          <w:trHeight w:val="465"/>
        </w:trPr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5F4A24" w:rsidRDefault="005F4A24" w:rsidP="005F4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5F4A24" w:rsidRPr="00030CF7" w:rsidRDefault="005F4A24" w:rsidP="005F4A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5F4A24" w:rsidRPr="005F4A24" w:rsidRDefault="005F4A24" w:rsidP="005F4A24">
            <w:pPr>
              <w:rPr>
                <w:rFonts w:ascii="Times New Roman" w:hAnsi="Times New Roman" w:cs="Times New Roman"/>
              </w:rPr>
            </w:pPr>
            <w:r w:rsidRPr="005F4A24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по бюджетному обязательству получателя средств местного бюджета</w:t>
            </w:r>
          </w:p>
        </w:tc>
      </w:tr>
      <w:tr w:rsidR="00FF2595" w:rsidRPr="00884F64" w:rsidTr="00FF2595">
        <w:tblPrEx>
          <w:tblBorders>
            <w:insideH w:val="nil"/>
          </w:tblBorders>
        </w:tblPrEx>
        <w:trPr>
          <w:trHeight w:val="345"/>
        </w:trPr>
        <w:tc>
          <w:tcPr>
            <w:tcW w:w="510" w:type="dxa"/>
            <w:vMerge w:val="restart"/>
          </w:tcPr>
          <w:p w:rsidR="00FF2595" w:rsidRDefault="00FF2595" w:rsidP="00FF25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742" w:type="dxa"/>
            <w:vMerge w:val="restart"/>
          </w:tcPr>
          <w:p w:rsidR="00FF2595" w:rsidRPr="00030CF7" w:rsidRDefault="00FF2595" w:rsidP="00FF2595">
            <w:pPr>
              <w:rPr>
                <w:rFonts w:ascii="Times New Roman" w:hAnsi="Times New Roman" w:cs="Times New Roman"/>
              </w:rPr>
            </w:pPr>
            <w:r w:rsidRPr="00FF2595">
              <w:rPr>
                <w:rFonts w:ascii="Times New Roman" w:hAnsi="Times New Roman" w:cs="Times New Roman"/>
              </w:rPr>
              <w:t>Нормативный правовой акт, приказ (распоряжение), подтверждающий возникновение бюджетного обязательства, связанного с расходами на социальное обеспечение и иные выплаты населению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FF2595" w:rsidRPr="00FF2595" w:rsidRDefault="00FF2595" w:rsidP="00FF2595">
            <w:pPr>
              <w:rPr>
                <w:rFonts w:ascii="Times New Roman" w:hAnsi="Times New Roman" w:cs="Times New Roman"/>
              </w:rPr>
            </w:pPr>
            <w:r w:rsidRPr="00FF2595">
              <w:rPr>
                <w:rFonts w:ascii="Times New Roman" w:hAnsi="Times New Roman" w:cs="Times New Roman"/>
              </w:rPr>
              <w:t>Заявление физического лица</w:t>
            </w:r>
          </w:p>
        </w:tc>
      </w:tr>
      <w:tr w:rsidR="00FF2595" w:rsidRPr="00884F64" w:rsidTr="00FF2595">
        <w:tblPrEx>
          <w:tblBorders>
            <w:insideH w:val="nil"/>
          </w:tblBorders>
        </w:tblPrEx>
        <w:trPr>
          <w:trHeight w:val="345"/>
        </w:trPr>
        <w:tc>
          <w:tcPr>
            <w:tcW w:w="510" w:type="dxa"/>
            <w:vMerge/>
          </w:tcPr>
          <w:p w:rsidR="00FF2595" w:rsidRDefault="00FF2595" w:rsidP="00FF2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FF2595" w:rsidRPr="00FF2595" w:rsidRDefault="00FF2595" w:rsidP="00FF2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FF2595" w:rsidRPr="00FF2595" w:rsidRDefault="00FF2595" w:rsidP="00FF2595">
            <w:pPr>
              <w:rPr>
                <w:rFonts w:ascii="Times New Roman" w:hAnsi="Times New Roman" w:cs="Times New Roman"/>
              </w:rPr>
            </w:pPr>
            <w:r w:rsidRPr="00FF2595">
              <w:rPr>
                <w:rFonts w:ascii="Times New Roman" w:hAnsi="Times New Roman" w:cs="Times New Roman"/>
              </w:rPr>
              <w:t>Служебная записка</w:t>
            </w:r>
          </w:p>
        </w:tc>
      </w:tr>
      <w:tr w:rsidR="00FF2595" w:rsidRPr="00884F64" w:rsidTr="00FF2595">
        <w:tblPrEx>
          <w:tblBorders>
            <w:insideH w:val="nil"/>
          </w:tblBorders>
        </w:tblPrEx>
        <w:trPr>
          <w:trHeight w:val="345"/>
        </w:trPr>
        <w:tc>
          <w:tcPr>
            <w:tcW w:w="510" w:type="dxa"/>
            <w:vMerge/>
          </w:tcPr>
          <w:p w:rsidR="00FF2595" w:rsidRDefault="00FF2595" w:rsidP="00FF2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FF2595" w:rsidRPr="00FF2595" w:rsidRDefault="00FF2595" w:rsidP="00FF2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FF2595" w:rsidRPr="00FF2595" w:rsidRDefault="00FF2595" w:rsidP="00FF2595">
            <w:pPr>
              <w:rPr>
                <w:rFonts w:ascii="Times New Roman" w:hAnsi="Times New Roman" w:cs="Times New Roman"/>
              </w:rPr>
            </w:pPr>
            <w:r w:rsidRPr="00FF2595">
              <w:rPr>
                <w:rFonts w:ascii="Times New Roman" w:hAnsi="Times New Roman" w:cs="Times New Roman"/>
              </w:rPr>
              <w:t>Авансовый отчет (ф. 0504505)</w:t>
            </w:r>
          </w:p>
        </w:tc>
      </w:tr>
      <w:tr w:rsidR="00FF2595" w:rsidRPr="00884F64" w:rsidTr="00FF2595">
        <w:tblPrEx>
          <w:tblBorders>
            <w:insideH w:val="nil"/>
          </w:tblBorders>
        </w:tblPrEx>
        <w:trPr>
          <w:trHeight w:val="345"/>
        </w:trPr>
        <w:tc>
          <w:tcPr>
            <w:tcW w:w="510" w:type="dxa"/>
            <w:vMerge/>
          </w:tcPr>
          <w:p w:rsidR="00FF2595" w:rsidRDefault="00FF2595" w:rsidP="00FF2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FF2595" w:rsidRPr="00FF2595" w:rsidRDefault="00FF2595" w:rsidP="00FF2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FF2595" w:rsidRPr="00FF2595" w:rsidRDefault="00FF2595" w:rsidP="00FF2595">
            <w:pPr>
              <w:rPr>
                <w:rFonts w:ascii="Times New Roman" w:hAnsi="Times New Roman" w:cs="Times New Roman"/>
              </w:rPr>
            </w:pPr>
            <w:r w:rsidRPr="00FF2595">
              <w:rPr>
                <w:rFonts w:ascii="Times New Roman" w:hAnsi="Times New Roman" w:cs="Times New Roman"/>
              </w:rPr>
              <w:t>Заявление на выдачу денежных средств под отчет</w:t>
            </w:r>
          </w:p>
        </w:tc>
      </w:tr>
      <w:tr w:rsidR="00FF2595" w:rsidRPr="00884F64" w:rsidTr="00FF2595">
        <w:tblPrEx>
          <w:tblBorders>
            <w:insideH w:val="nil"/>
          </w:tblBorders>
        </w:tblPrEx>
        <w:trPr>
          <w:trHeight w:val="345"/>
        </w:trPr>
        <w:tc>
          <w:tcPr>
            <w:tcW w:w="510" w:type="dxa"/>
            <w:vMerge/>
          </w:tcPr>
          <w:p w:rsidR="00FF2595" w:rsidRDefault="00FF2595" w:rsidP="00FF2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</w:tcPr>
          <w:p w:rsidR="00FF2595" w:rsidRPr="00FF2595" w:rsidRDefault="00FF2595" w:rsidP="00FF2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FF2595" w:rsidRPr="00FF2595" w:rsidRDefault="00FF2595" w:rsidP="00FF2595">
            <w:pPr>
              <w:rPr>
                <w:rFonts w:ascii="Times New Roman" w:hAnsi="Times New Roman" w:cs="Times New Roman"/>
              </w:rPr>
            </w:pPr>
            <w:r w:rsidRPr="00FF2595">
              <w:rPr>
                <w:rFonts w:ascii="Times New Roman" w:hAnsi="Times New Roman" w:cs="Times New Roman"/>
              </w:rPr>
              <w:t>Расчетная ведомость</w:t>
            </w:r>
          </w:p>
        </w:tc>
      </w:tr>
      <w:tr w:rsidR="00FF2595" w:rsidRPr="00884F64" w:rsidTr="00030CF7">
        <w:tblPrEx>
          <w:tblBorders>
            <w:insideH w:val="nil"/>
          </w:tblBorders>
        </w:tblPrEx>
        <w:trPr>
          <w:trHeight w:val="345"/>
        </w:trPr>
        <w:tc>
          <w:tcPr>
            <w:tcW w:w="510" w:type="dxa"/>
            <w:vMerge/>
            <w:tcBorders>
              <w:bottom w:val="single" w:sz="4" w:space="0" w:color="auto"/>
            </w:tcBorders>
          </w:tcPr>
          <w:p w:rsidR="00FF2595" w:rsidRDefault="00FF2595" w:rsidP="00FF2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2" w:type="dxa"/>
            <w:vMerge/>
            <w:tcBorders>
              <w:bottom w:val="single" w:sz="4" w:space="0" w:color="auto"/>
            </w:tcBorders>
          </w:tcPr>
          <w:p w:rsidR="00FF2595" w:rsidRPr="00FF2595" w:rsidRDefault="00FF2595" w:rsidP="00FF25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:rsidR="00FF2595" w:rsidRPr="00FF2595" w:rsidRDefault="00FF2595" w:rsidP="00FF2595">
            <w:pPr>
              <w:rPr>
                <w:rFonts w:ascii="Times New Roman" w:hAnsi="Times New Roman" w:cs="Times New Roman"/>
              </w:rPr>
            </w:pPr>
            <w:r w:rsidRPr="00FF2595">
              <w:rPr>
                <w:rFonts w:ascii="Times New Roman" w:hAnsi="Times New Roman" w:cs="Times New Roman"/>
              </w:rPr>
              <w:t>Иной документ, подтверждающий возникновение денежного обязательства по бюджетному обязательству получателя средств местного бюджета</w:t>
            </w:r>
          </w:p>
        </w:tc>
      </w:tr>
    </w:tbl>
    <w:p w:rsidR="003C3005" w:rsidRPr="00CD0883" w:rsidRDefault="003C3005" w:rsidP="009C5486">
      <w:pPr>
        <w:tabs>
          <w:tab w:val="left" w:pos="6225"/>
        </w:tabs>
        <w:rPr>
          <w:lang w:eastAsia="ru-RU"/>
        </w:rPr>
      </w:pPr>
      <w:bookmarkStart w:id="26" w:name="P888"/>
      <w:bookmarkEnd w:id="26"/>
    </w:p>
    <w:sectPr w:rsidR="003C3005" w:rsidRPr="00CD0883" w:rsidSect="009A0D2F">
      <w:headerReference w:type="even" r:id="rId14"/>
      <w:headerReference w:type="default" r:id="rId15"/>
      <w:footerReference w:type="default" r:id="rId16"/>
      <w:headerReference w:type="first" r:id="rId17"/>
      <w:pgSz w:w="11905" w:h="16838"/>
      <w:pgMar w:top="1134" w:right="850" w:bottom="1134" w:left="1701" w:header="0" w:footer="0" w:gutter="0"/>
      <w:pgNumType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718" w:rsidRDefault="00D47718" w:rsidP="00176736">
      <w:pPr>
        <w:spacing w:after="0" w:line="240" w:lineRule="auto"/>
      </w:pPr>
      <w:r>
        <w:separator/>
      </w:r>
    </w:p>
  </w:endnote>
  <w:endnote w:type="continuationSeparator" w:id="0">
    <w:p w:rsidR="00D47718" w:rsidRDefault="00D47718" w:rsidP="00176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01C" w:rsidRDefault="0033701C">
    <w:pPr>
      <w:pStyle w:val="a7"/>
      <w:jc w:val="center"/>
    </w:pPr>
  </w:p>
  <w:p w:rsidR="0033701C" w:rsidRDefault="0033701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718" w:rsidRDefault="00D47718" w:rsidP="00176736">
      <w:pPr>
        <w:spacing w:after="0" w:line="240" w:lineRule="auto"/>
      </w:pPr>
      <w:r>
        <w:separator/>
      </w:r>
    </w:p>
  </w:footnote>
  <w:footnote w:type="continuationSeparator" w:id="0">
    <w:p w:rsidR="00D47718" w:rsidRDefault="00D47718" w:rsidP="00176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01C" w:rsidRDefault="0033701C">
    <w:pPr>
      <w:pStyle w:val="a5"/>
    </w:pPr>
  </w:p>
  <w:p w:rsidR="0033701C" w:rsidRDefault="0033701C">
    <w:pPr>
      <w:pStyle w:val="a5"/>
    </w:pPr>
  </w:p>
  <w:p w:rsidR="0033701C" w:rsidRDefault="0033701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01C" w:rsidRDefault="0033701C">
    <w:pPr>
      <w:pStyle w:val="a5"/>
      <w:jc w:val="center"/>
    </w:pPr>
  </w:p>
  <w:p w:rsidR="0033701C" w:rsidRDefault="0033701C">
    <w:pPr>
      <w:pStyle w:val="a5"/>
      <w:jc w:val="center"/>
    </w:pPr>
    <w:sdt>
      <w:sdtPr>
        <w:id w:val="-1113596388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AB0832">
          <w:rPr>
            <w:noProof/>
          </w:rPr>
          <w:t>22</w:t>
        </w:r>
        <w:r>
          <w:fldChar w:fldCharType="end"/>
        </w:r>
      </w:sdtContent>
    </w:sdt>
  </w:p>
  <w:p w:rsidR="0033701C" w:rsidRDefault="0033701C" w:rsidP="009A0D2F">
    <w:pPr>
      <w:pStyle w:val="a5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01C" w:rsidRDefault="0033701C" w:rsidP="009A0D2F">
    <w:pPr>
      <w:pStyle w:val="a5"/>
    </w:pPr>
  </w:p>
  <w:p w:rsidR="0033701C" w:rsidRDefault="0033701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4FD"/>
    <w:rsid w:val="00001BDF"/>
    <w:rsid w:val="000074E4"/>
    <w:rsid w:val="00014147"/>
    <w:rsid w:val="000149E0"/>
    <w:rsid w:val="00030CF7"/>
    <w:rsid w:val="00034203"/>
    <w:rsid w:val="00040C27"/>
    <w:rsid w:val="00044A51"/>
    <w:rsid w:val="0007229E"/>
    <w:rsid w:val="000852F9"/>
    <w:rsid w:val="00094622"/>
    <w:rsid w:val="0009759C"/>
    <w:rsid w:val="000C6927"/>
    <w:rsid w:val="000D3393"/>
    <w:rsid w:val="000F40EF"/>
    <w:rsid w:val="00122EA3"/>
    <w:rsid w:val="00123944"/>
    <w:rsid w:val="00131CF4"/>
    <w:rsid w:val="001538F8"/>
    <w:rsid w:val="0016265F"/>
    <w:rsid w:val="0017029F"/>
    <w:rsid w:val="00176736"/>
    <w:rsid w:val="00181390"/>
    <w:rsid w:val="00196AFF"/>
    <w:rsid w:val="001A6B1E"/>
    <w:rsid w:val="001B4D14"/>
    <w:rsid w:val="001B559B"/>
    <w:rsid w:val="001C4E81"/>
    <w:rsid w:val="001F771B"/>
    <w:rsid w:val="00217D3C"/>
    <w:rsid w:val="00221F64"/>
    <w:rsid w:val="00240107"/>
    <w:rsid w:val="00240E36"/>
    <w:rsid w:val="00244A40"/>
    <w:rsid w:val="0025588C"/>
    <w:rsid w:val="002645E9"/>
    <w:rsid w:val="002676BA"/>
    <w:rsid w:val="0027072C"/>
    <w:rsid w:val="002725F1"/>
    <w:rsid w:val="00286617"/>
    <w:rsid w:val="002947EF"/>
    <w:rsid w:val="002A3B90"/>
    <w:rsid w:val="002A420A"/>
    <w:rsid w:val="002C2661"/>
    <w:rsid w:val="002C5372"/>
    <w:rsid w:val="002C7BFF"/>
    <w:rsid w:val="002D2D56"/>
    <w:rsid w:val="002E565E"/>
    <w:rsid w:val="003051D2"/>
    <w:rsid w:val="00305C99"/>
    <w:rsid w:val="00326D8A"/>
    <w:rsid w:val="0033479B"/>
    <w:rsid w:val="0033701C"/>
    <w:rsid w:val="0035481A"/>
    <w:rsid w:val="0036772E"/>
    <w:rsid w:val="0037385F"/>
    <w:rsid w:val="00391E85"/>
    <w:rsid w:val="003A18FB"/>
    <w:rsid w:val="003B4947"/>
    <w:rsid w:val="003B4A75"/>
    <w:rsid w:val="003C3005"/>
    <w:rsid w:val="003C7581"/>
    <w:rsid w:val="003E22E9"/>
    <w:rsid w:val="004049E7"/>
    <w:rsid w:val="0042364E"/>
    <w:rsid w:val="004255FB"/>
    <w:rsid w:val="00426430"/>
    <w:rsid w:val="00430A5E"/>
    <w:rsid w:val="0044277E"/>
    <w:rsid w:val="004455FA"/>
    <w:rsid w:val="004618FF"/>
    <w:rsid w:val="0046386D"/>
    <w:rsid w:val="00473C68"/>
    <w:rsid w:val="00486924"/>
    <w:rsid w:val="0049120C"/>
    <w:rsid w:val="004A1497"/>
    <w:rsid w:val="004A315F"/>
    <w:rsid w:val="004A3420"/>
    <w:rsid w:val="004A511D"/>
    <w:rsid w:val="004D7423"/>
    <w:rsid w:val="0050471F"/>
    <w:rsid w:val="00504E13"/>
    <w:rsid w:val="00522702"/>
    <w:rsid w:val="0052408D"/>
    <w:rsid w:val="00534108"/>
    <w:rsid w:val="00536A9B"/>
    <w:rsid w:val="0055086D"/>
    <w:rsid w:val="0055124B"/>
    <w:rsid w:val="00564380"/>
    <w:rsid w:val="00565C92"/>
    <w:rsid w:val="00571251"/>
    <w:rsid w:val="0057192D"/>
    <w:rsid w:val="005779DB"/>
    <w:rsid w:val="00584A27"/>
    <w:rsid w:val="00586FB0"/>
    <w:rsid w:val="005A0332"/>
    <w:rsid w:val="005A43B3"/>
    <w:rsid w:val="005A586B"/>
    <w:rsid w:val="005E1817"/>
    <w:rsid w:val="005F4A24"/>
    <w:rsid w:val="005F59CE"/>
    <w:rsid w:val="00603DE9"/>
    <w:rsid w:val="00624ADB"/>
    <w:rsid w:val="0063418E"/>
    <w:rsid w:val="00636FF4"/>
    <w:rsid w:val="006545B4"/>
    <w:rsid w:val="00660C30"/>
    <w:rsid w:val="00663695"/>
    <w:rsid w:val="00664EDE"/>
    <w:rsid w:val="00682657"/>
    <w:rsid w:val="006A10CC"/>
    <w:rsid w:val="006A317E"/>
    <w:rsid w:val="006E7B4C"/>
    <w:rsid w:val="006F25B5"/>
    <w:rsid w:val="006F2F45"/>
    <w:rsid w:val="007032CD"/>
    <w:rsid w:val="00703800"/>
    <w:rsid w:val="007220F0"/>
    <w:rsid w:val="00730E57"/>
    <w:rsid w:val="00762BE2"/>
    <w:rsid w:val="00777236"/>
    <w:rsid w:val="00780482"/>
    <w:rsid w:val="0078798C"/>
    <w:rsid w:val="00794261"/>
    <w:rsid w:val="00797ABA"/>
    <w:rsid w:val="007A2932"/>
    <w:rsid w:val="007A6B1F"/>
    <w:rsid w:val="007A7A9A"/>
    <w:rsid w:val="007C03E5"/>
    <w:rsid w:val="007E1A54"/>
    <w:rsid w:val="007E4A7D"/>
    <w:rsid w:val="007F2E2E"/>
    <w:rsid w:val="007F6F65"/>
    <w:rsid w:val="00822591"/>
    <w:rsid w:val="00832219"/>
    <w:rsid w:val="008328A8"/>
    <w:rsid w:val="00840941"/>
    <w:rsid w:val="008458B0"/>
    <w:rsid w:val="00845C76"/>
    <w:rsid w:val="00850013"/>
    <w:rsid w:val="00850DC4"/>
    <w:rsid w:val="008672F8"/>
    <w:rsid w:val="00884F64"/>
    <w:rsid w:val="00890870"/>
    <w:rsid w:val="00891339"/>
    <w:rsid w:val="00891E1D"/>
    <w:rsid w:val="00896717"/>
    <w:rsid w:val="008A4483"/>
    <w:rsid w:val="008B12BA"/>
    <w:rsid w:val="008C4063"/>
    <w:rsid w:val="008D5E12"/>
    <w:rsid w:val="008E3F55"/>
    <w:rsid w:val="008E70C8"/>
    <w:rsid w:val="008F31CD"/>
    <w:rsid w:val="00902E15"/>
    <w:rsid w:val="0091017C"/>
    <w:rsid w:val="00912CA0"/>
    <w:rsid w:val="0091406A"/>
    <w:rsid w:val="009324FD"/>
    <w:rsid w:val="0093541B"/>
    <w:rsid w:val="00936EDE"/>
    <w:rsid w:val="0095106F"/>
    <w:rsid w:val="009520B1"/>
    <w:rsid w:val="00961B47"/>
    <w:rsid w:val="00965B76"/>
    <w:rsid w:val="009822CA"/>
    <w:rsid w:val="00996536"/>
    <w:rsid w:val="009A0D2F"/>
    <w:rsid w:val="009C5486"/>
    <w:rsid w:val="009D0752"/>
    <w:rsid w:val="009D46D5"/>
    <w:rsid w:val="009E2732"/>
    <w:rsid w:val="00A00A4B"/>
    <w:rsid w:val="00A2045E"/>
    <w:rsid w:val="00A2233D"/>
    <w:rsid w:val="00A44800"/>
    <w:rsid w:val="00A46A6B"/>
    <w:rsid w:val="00A627AC"/>
    <w:rsid w:val="00A64839"/>
    <w:rsid w:val="00A64E98"/>
    <w:rsid w:val="00A843B7"/>
    <w:rsid w:val="00A932D1"/>
    <w:rsid w:val="00A945E8"/>
    <w:rsid w:val="00A95C30"/>
    <w:rsid w:val="00AA39E0"/>
    <w:rsid w:val="00AA75EB"/>
    <w:rsid w:val="00AB0832"/>
    <w:rsid w:val="00AD1FCD"/>
    <w:rsid w:val="00AF338B"/>
    <w:rsid w:val="00AF619D"/>
    <w:rsid w:val="00B00CA0"/>
    <w:rsid w:val="00B12586"/>
    <w:rsid w:val="00B247BA"/>
    <w:rsid w:val="00B36898"/>
    <w:rsid w:val="00B41270"/>
    <w:rsid w:val="00B414AC"/>
    <w:rsid w:val="00B444F3"/>
    <w:rsid w:val="00B5240F"/>
    <w:rsid w:val="00B6448D"/>
    <w:rsid w:val="00B74FB7"/>
    <w:rsid w:val="00B77BB1"/>
    <w:rsid w:val="00B87371"/>
    <w:rsid w:val="00B915C9"/>
    <w:rsid w:val="00B94ED2"/>
    <w:rsid w:val="00BA35A7"/>
    <w:rsid w:val="00BA47DE"/>
    <w:rsid w:val="00BA717F"/>
    <w:rsid w:val="00BD1246"/>
    <w:rsid w:val="00BE1AE5"/>
    <w:rsid w:val="00BE3FD8"/>
    <w:rsid w:val="00BF5E39"/>
    <w:rsid w:val="00C139A5"/>
    <w:rsid w:val="00C33E8A"/>
    <w:rsid w:val="00C46902"/>
    <w:rsid w:val="00C51A54"/>
    <w:rsid w:val="00C60F82"/>
    <w:rsid w:val="00C66764"/>
    <w:rsid w:val="00C730CF"/>
    <w:rsid w:val="00C901D8"/>
    <w:rsid w:val="00C913BE"/>
    <w:rsid w:val="00C94152"/>
    <w:rsid w:val="00C95D35"/>
    <w:rsid w:val="00CB45D9"/>
    <w:rsid w:val="00CB7423"/>
    <w:rsid w:val="00CC77EE"/>
    <w:rsid w:val="00CD0883"/>
    <w:rsid w:val="00CD1614"/>
    <w:rsid w:val="00CE111C"/>
    <w:rsid w:val="00CE7D46"/>
    <w:rsid w:val="00CF1A40"/>
    <w:rsid w:val="00CF35CE"/>
    <w:rsid w:val="00D104EE"/>
    <w:rsid w:val="00D10D4E"/>
    <w:rsid w:val="00D17BF7"/>
    <w:rsid w:val="00D20949"/>
    <w:rsid w:val="00D31628"/>
    <w:rsid w:val="00D31914"/>
    <w:rsid w:val="00D430E0"/>
    <w:rsid w:val="00D47718"/>
    <w:rsid w:val="00D72B5F"/>
    <w:rsid w:val="00D72DA7"/>
    <w:rsid w:val="00D771B6"/>
    <w:rsid w:val="00D8583B"/>
    <w:rsid w:val="00D97AE6"/>
    <w:rsid w:val="00DA6B12"/>
    <w:rsid w:val="00DE56F8"/>
    <w:rsid w:val="00DF3308"/>
    <w:rsid w:val="00E020E1"/>
    <w:rsid w:val="00E21297"/>
    <w:rsid w:val="00E23E21"/>
    <w:rsid w:val="00E309DA"/>
    <w:rsid w:val="00E4043D"/>
    <w:rsid w:val="00E52FD2"/>
    <w:rsid w:val="00E6025A"/>
    <w:rsid w:val="00E70DED"/>
    <w:rsid w:val="00E95D20"/>
    <w:rsid w:val="00EA227B"/>
    <w:rsid w:val="00EB08A1"/>
    <w:rsid w:val="00EB1CB7"/>
    <w:rsid w:val="00EC4966"/>
    <w:rsid w:val="00ED39B5"/>
    <w:rsid w:val="00EE05CC"/>
    <w:rsid w:val="00EE2152"/>
    <w:rsid w:val="00EE5A56"/>
    <w:rsid w:val="00EF6854"/>
    <w:rsid w:val="00F171D6"/>
    <w:rsid w:val="00F41AE5"/>
    <w:rsid w:val="00F4397F"/>
    <w:rsid w:val="00F442F9"/>
    <w:rsid w:val="00F4713C"/>
    <w:rsid w:val="00F5003B"/>
    <w:rsid w:val="00F57602"/>
    <w:rsid w:val="00F61C43"/>
    <w:rsid w:val="00F6373D"/>
    <w:rsid w:val="00F66AFD"/>
    <w:rsid w:val="00F70F71"/>
    <w:rsid w:val="00F71212"/>
    <w:rsid w:val="00F85B0A"/>
    <w:rsid w:val="00F85F2C"/>
    <w:rsid w:val="00F92B7F"/>
    <w:rsid w:val="00F947E9"/>
    <w:rsid w:val="00FB2064"/>
    <w:rsid w:val="00FC0E0A"/>
    <w:rsid w:val="00FC4693"/>
    <w:rsid w:val="00FD0FF2"/>
    <w:rsid w:val="00FD644E"/>
    <w:rsid w:val="00FE0294"/>
    <w:rsid w:val="00FF21D1"/>
    <w:rsid w:val="00FF2595"/>
    <w:rsid w:val="00FF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C2EF8D"/>
  <w15:chartTrackingRefBased/>
  <w15:docId w15:val="{BCF0EADD-28E7-4B3D-BF22-922AB45A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24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324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24F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324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324F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324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324F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324F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4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4E9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76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76736"/>
  </w:style>
  <w:style w:type="paragraph" w:styleId="a7">
    <w:name w:val="footer"/>
    <w:basedOn w:val="a"/>
    <w:link w:val="a8"/>
    <w:uiPriority w:val="99"/>
    <w:unhideWhenUsed/>
    <w:rsid w:val="001767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76736"/>
  </w:style>
  <w:style w:type="character" w:styleId="a9">
    <w:name w:val="Hyperlink"/>
    <w:basedOn w:val="a0"/>
    <w:uiPriority w:val="99"/>
    <w:unhideWhenUsed/>
    <w:rsid w:val="00845C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2993" TargetMode="External"/><Relationship Id="rId13" Type="http://schemas.openxmlformats.org/officeDocument/2006/relationships/hyperlink" Target="consultantplus://offline/ref=A7994301DFF20AF9CB2BFA77B494E6304196C7D95644AD2A0DFC40EC6C363301C82F985AE8E16746w1HED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502993" TargetMode="External"/><Relationship Id="rId12" Type="http://schemas.openxmlformats.org/officeDocument/2006/relationships/hyperlink" Target="consultantplus://offline/ref=A7994301DFF20AF9CB2BFA77B494E6304196C7D95644AD2A0DFC40EC6C363301C82F985AE8E06F43w1HFD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7994301DFF20AF9CB2BE47AA2F8BA3C429D9DD25641A27456A31BB13B3F39568F60C118ACEC6E441D5A1Aw9HCD" TargetMode="External"/><Relationship Id="rId11" Type="http://schemas.openxmlformats.org/officeDocument/2006/relationships/hyperlink" Target="consultantplus://offline/ref=A7994301DFF20AF9CB2BFA77B494E6304095CBD7574CF02005A54CEE6B396C16CF66945BE9E768w4H4D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A7994301DFF20AF9CB2BFA77B494E6304095CBD7574CF02005A54CEE6B396C16CF66945BE9E768w4H4D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50299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2060</TotalTime>
  <Pages>23</Pages>
  <Words>7929</Words>
  <Characters>45197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Т. Кашинова</dc:creator>
  <cp:keywords/>
  <dc:description/>
  <cp:lastModifiedBy>Светлана Т. Кашинова</cp:lastModifiedBy>
  <cp:revision>218</cp:revision>
  <cp:lastPrinted>2025-12-23T04:49:00Z</cp:lastPrinted>
  <dcterms:created xsi:type="dcterms:W3CDTF">2018-08-31T03:07:00Z</dcterms:created>
  <dcterms:modified xsi:type="dcterms:W3CDTF">2025-12-29T05:11:00Z</dcterms:modified>
</cp:coreProperties>
</file>